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9C8B" w14:textId="651F4D1E" w:rsidR="00F548B8" w:rsidRPr="00ED7A14" w:rsidRDefault="00F548B8" w:rsidP="00F548B8">
      <w:pPr>
        <w:jc w:val="right"/>
        <w:rPr>
          <w:rFonts w:ascii="Roboto Light" w:hAnsi="Roboto Light"/>
          <w:sz w:val="20"/>
          <w:szCs w:val="20"/>
        </w:rPr>
      </w:pPr>
      <w:r w:rsidRPr="00ED7A14">
        <w:rPr>
          <w:rFonts w:ascii="Roboto Light" w:hAnsi="Roboto Light"/>
          <w:noProof/>
          <w:sz w:val="20"/>
          <w:szCs w:val="20"/>
        </w:rPr>
        <w:drawing>
          <wp:anchor distT="0" distB="0" distL="114300" distR="114300" simplePos="0" relativeHeight="251658240" behindDoc="0" locked="0" layoutInCell="1" allowOverlap="1" wp14:anchorId="03DFD673" wp14:editId="3D329AE5">
            <wp:simplePos x="0" y="0"/>
            <wp:positionH relativeFrom="margin">
              <wp:posOffset>28575</wp:posOffset>
            </wp:positionH>
            <wp:positionV relativeFrom="paragraph">
              <wp:posOffset>4445</wp:posOffset>
            </wp:positionV>
            <wp:extent cx="1440000" cy="1440000"/>
            <wp:effectExtent l="0" t="0" r="8255" b="8255"/>
            <wp:wrapSquare wrapText="bothSides"/>
            <wp:docPr id="2266858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5874"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A14">
        <w:rPr>
          <w:rFonts w:ascii="Roboto Light" w:hAnsi="Roboto Light"/>
          <w:sz w:val="20"/>
          <w:szCs w:val="20"/>
        </w:rPr>
        <w:t xml:space="preserve">A </w:t>
      </w:r>
      <w:r w:rsidR="00E45265">
        <w:rPr>
          <w:rFonts w:ascii="Roboto Light" w:hAnsi="Roboto Light"/>
          <w:sz w:val="20"/>
          <w:szCs w:val="20"/>
        </w:rPr>
        <w:t>Bordeaux</w:t>
      </w:r>
      <w:r w:rsidRPr="00ED7A14">
        <w:rPr>
          <w:rFonts w:ascii="Roboto Light" w:hAnsi="Roboto Light"/>
          <w:sz w:val="20"/>
          <w:szCs w:val="20"/>
        </w:rPr>
        <w:t xml:space="preserve">, le </w:t>
      </w:r>
      <w:r w:rsidR="00005934">
        <w:rPr>
          <w:rFonts w:ascii="Roboto Light" w:hAnsi="Roboto Light"/>
          <w:sz w:val="20"/>
          <w:szCs w:val="20"/>
        </w:rPr>
        <w:fldChar w:fldCharType="begin"/>
      </w:r>
      <w:r w:rsidR="00005934">
        <w:rPr>
          <w:rFonts w:ascii="Roboto Light" w:hAnsi="Roboto Light"/>
          <w:sz w:val="20"/>
          <w:szCs w:val="20"/>
        </w:rPr>
        <w:instrText xml:space="preserve"> DATE  \@ "d MMMM yyyy"  \* MERGEFORMAT </w:instrText>
      </w:r>
      <w:r w:rsidR="00005934">
        <w:rPr>
          <w:rFonts w:ascii="Roboto Light" w:hAnsi="Roboto Light"/>
          <w:sz w:val="20"/>
          <w:szCs w:val="20"/>
        </w:rPr>
        <w:fldChar w:fldCharType="separate"/>
      </w:r>
      <w:r w:rsidR="007D085E">
        <w:rPr>
          <w:rFonts w:ascii="Roboto Light" w:hAnsi="Roboto Light"/>
          <w:noProof/>
          <w:sz w:val="20"/>
          <w:szCs w:val="20"/>
        </w:rPr>
        <w:t>10 janvier 2025</w:t>
      </w:r>
      <w:r w:rsidR="00005934">
        <w:rPr>
          <w:rFonts w:ascii="Roboto Light" w:hAnsi="Roboto Light"/>
          <w:sz w:val="20"/>
          <w:szCs w:val="20"/>
        </w:rPr>
        <w:fldChar w:fldCharType="end"/>
      </w:r>
    </w:p>
    <w:p w14:paraId="6F3543B4" w14:textId="77777777" w:rsidR="00F548B8" w:rsidRPr="00005934" w:rsidRDefault="00F548B8">
      <w:pPr>
        <w:rPr>
          <w:rFonts w:ascii="Bitter Medium" w:hAnsi="Bitter Medium"/>
          <w:sz w:val="20"/>
          <w:szCs w:val="20"/>
        </w:rPr>
      </w:pPr>
    </w:p>
    <w:p w14:paraId="69734DF8" w14:textId="77777777" w:rsidR="00F548B8" w:rsidRPr="00005934" w:rsidRDefault="00F548B8">
      <w:pPr>
        <w:rPr>
          <w:rFonts w:ascii="Bitter Medium" w:hAnsi="Bitter Medium"/>
          <w:b/>
          <w:bCs/>
          <w:sz w:val="20"/>
          <w:szCs w:val="20"/>
        </w:rPr>
      </w:pPr>
      <w:r w:rsidRPr="00005934">
        <w:rPr>
          <w:rFonts w:ascii="Bitter Medium" w:hAnsi="Bitter Medium"/>
          <w:b/>
          <w:bCs/>
          <w:sz w:val="20"/>
          <w:szCs w:val="20"/>
        </w:rPr>
        <w:t>Section</w:t>
      </w:r>
    </w:p>
    <w:p w14:paraId="07830D6C" w14:textId="77777777" w:rsidR="00F548B8" w:rsidRPr="00005934" w:rsidRDefault="00F548B8">
      <w:pPr>
        <w:rPr>
          <w:rFonts w:ascii="Bitter Medium" w:hAnsi="Bitter Medium"/>
          <w:b/>
          <w:bCs/>
          <w:sz w:val="20"/>
          <w:szCs w:val="20"/>
        </w:rPr>
      </w:pPr>
      <w:r w:rsidRPr="00005934">
        <w:rPr>
          <w:rFonts w:ascii="Bitter Medium" w:hAnsi="Bitter Medium"/>
          <w:b/>
          <w:bCs/>
          <w:sz w:val="20"/>
          <w:szCs w:val="20"/>
        </w:rPr>
        <w:t>Gironde</w:t>
      </w:r>
    </w:p>
    <w:p w14:paraId="49A6920B" w14:textId="77777777" w:rsidR="00F548B8" w:rsidRPr="00005934" w:rsidRDefault="00F548B8">
      <w:pPr>
        <w:rPr>
          <w:rFonts w:ascii="Bitter Medium" w:hAnsi="Bitter Medium"/>
          <w:sz w:val="20"/>
          <w:szCs w:val="20"/>
        </w:rPr>
      </w:pPr>
    </w:p>
    <w:p w14:paraId="163D977A" w14:textId="77777777" w:rsidR="00F548B8" w:rsidRPr="00005934" w:rsidRDefault="00F548B8">
      <w:pPr>
        <w:rPr>
          <w:rFonts w:ascii="Bitter Medium" w:hAnsi="Bitter Medium"/>
          <w:sz w:val="20"/>
          <w:szCs w:val="20"/>
        </w:rPr>
      </w:pPr>
    </w:p>
    <w:p w14:paraId="53E8D0E0" w14:textId="77777777" w:rsidR="00F548B8" w:rsidRPr="00005934" w:rsidRDefault="00F548B8">
      <w:pPr>
        <w:rPr>
          <w:rFonts w:ascii="Bitter Medium" w:hAnsi="Bitter Medium"/>
          <w:sz w:val="20"/>
          <w:szCs w:val="20"/>
        </w:rPr>
      </w:pPr>
    </w:p>
    <w:p w14:paraId="25A20C00" w14:textId="77777777" w:rsidR="00F548B8" w:rsidRPr="00005934" w:rsidRDefault="00F548B8">
      <w:pPr>
        <w:rPr>
          <w:rFonts w:ascii="Bitter Medium" w:hAnsi="Bitter Medium"/>
          <w:sz w:val="20"/>
          <w:szCs w:val="20"/>
        </w:rPr>
      </w:pPr>
    </w:p>
    <w:p w14:paraId="54B321AF" w14:textId="77777777" w:rsidR="00F548B8" w:rsidRPr="00005934" w:rsidRDefault="00F548B8">
      <w:pPr>
        <w:rPr>
          <w:rFonts w:ascii="Bitter Medium" w:hAnsi="Bitter Medium"/>
          <w:sz w:val="20"/>
          <w:szCs w:val="20"/>
        </w:rPr>
      </w:pPr>
    </w:p>
    <w:p w14:paraId="77200D90" w14:textId="77777777" w:rsidR="00314A3B" w:rsidRPr="00005934" w:rsidRDefault="00314A3B">
      <w:pPr>
        <w:rPr>
          <w:rFonts w:ascii="Bitter Medium" w:hAnsi="Bitter Medium"/>
          <w:sz w:val="20"/>
          <w:szCs w:val="20"/>
        </w:rPr>
      </w:pPr>
    </w:p>
    <w:p w14:paraId="23B54919" w14:textId="77777777" w:rsidR="003761AD" w:rsidRPr="003761AD" w:rsidRDefault="003761AD" w:rsidP="003761AD">
      <w:pPr>
        <w:pStyle w:val="NormalWeb"/>
        <w:spacing w:before="0" w:beforeAutospacing="0" w:after="0" w:afterAutospacing="0"/>
        <w:rPr>
          <w:rFonts w:ascii="Bitter Medium" w:hAnsi="Bitter Medium"/>
          <w:b/>
          <w:bCs/>
          <w:color w:val="000000"/>
          <w:sz w:val="20"/>
          <w:szCs w:val="20"/>
        </w:rPr>
      </w:pPr>
      <w:r w:rsidRPr="003761AD">
        <w:rPr>
          <w:rFonts w:ascii="Bitter Medium" w:hAnsi="Bitter Medium"/>
          <w:b/>
          <w:bCs/>
          <w:sz w:val="20"/>
          <w:szCs w:val="20"/>
        </w:rPr>
        <w:t xml:space="preserve">Colonel </w:t>
      </w:r>
      <w:r>
        <w:rPr>
          <w:rFonts w:ascii="Bitter Medium" w:hAnsi="Bitter Medium"/>
          <w:b/>
          <w:bCs/>
          <w:sz w:val="20"/>
          <w:szCs w:val="20"/>
        </w:rPr>
        <w:t xml:space="preserve">(AIR) </w:t>
      </w:r>
      <w:r w:rsidRPr="003761AD">
        <w:rPr>
          <w:rFonts w:ascii="Bitter Medium" w:hAnsi="Bitter Medium"/>
          <w:b/>
          <w:bCs/>
          <w:sz w:val="20"/>
          <w:szCs w:val="20"/>
        </w:rPr>
        <w:t>Honoraire</w:t>
      </w:r>
      <w:r w:rsidRPr="003761AD">
        <w:rPr>
          <w:rFonts w:ascii="Bitter Medium" w:hAnsi="Bitter Medium"/>
          <w:b/>
          <w:bCs/>
          <w:color w:val="000000"/>
          <w:sz w:val="20"/>
          <w:szCs w:val="20"/>
        </w:rPr>
        <w:t xml:space="preserve"> Didier B</w:t>
      </w:r>
      <w:r>
        <w:rPr>
          <w:rFonts w:ascii="Bitter Medium" w:hAnsi="Bitter Medium"/>
          <w:b/>
          <w:bCs/>
          <w:color w:val="000000"/>
          <w:sz w:val="20"/>
          <w:szCs w:val="20"/>
        </w:rPr>
        <w:t>URY</w:t>
      </w:r>
    </w:p>
    <w:p w14:paraId="7CC1FA40" w14:textId="77777777" w:rsidR="0003221E" w:rsidRPr="003761AD" w:rsidRDefault="003761AD" w:rsidP="003761AD">
      <w:pPr>
        <w:pStyle w:val="NormalWeb"/>
        <w:spacing w:before="0" w:beforeAutospacing="0" w:after="0" w:afterAutospacing="0"/>
        <w:rPr>
          <w:rFonts w:ascii="Bitter Medium" w:hAnsi="Bitter Medium"/>
          <w:color w:val="000000"/>
          <w:sz w:val="20"/>
          <w:szCs w:val="20"/>
        </w:rPr>
      </w:pPr>
      <w:r w:rsidRPr="003761AD">
        <w:rPr>
          <w:rFonts w:ascii="Bitter Medium" w:hAnsi="Bitter Medium"/>
          <w:color w:val="000000"/>
          <w:sz w:val="20"/>
          <w:szCs w:val="20"/>
        </w:rPr>
        <w:t>Vice-Président de la section</w:t>
      </w:r>
    </w:p>
    <w:p w14:paraId="38AA75F7" w14:textId="77777777" w:rsidR="003761AD" w:rsidRPr="003761AD" w:rsidRDefault="003761AD" w:rsidP="003761AD">
      <w:pPr>
        <w:pStyle w:val="NormalWeb"/>
        <w:spacing w:before="0" w:beforeAutospacing="0" w:after="0" w:afterAutospacing="0"/>
        <w:rPr>
          <w:rFonts w:ascii="Roboto Light" w:hAnsi="Roboto Light"/>
          <w:color w:val="000000"/>
          <w:sz w:val="20"/>
          <w:szCs w:val="20"/>
        </w:rPr>
      </w:pPr>
      <w:r w:rsidRPr="003761AD">
        <w:rPr>
          <w:rFonts w:ascii="Roboto Light" w:hAnsi="Roboto Light"/>
          <w:color w:val="000000"/>
          <w:sz w:val="20"/>
          <w:szCs w:val="20"/>
        </w:rPr>
        <w:t>Tél. 06 80 91 12 83</w:t>
      </w:r>
    </w:p>
    <w:p w14:paraId="7E7C635D" w14:textId="77777777" w:rsidR="003761AD" w:rsidRDefault="003761AD" w:rsidP="003761AD">
      <w:pPr>
        <w:pStyle w:val="NormalWeb"/>
        <w:spacing w:before="0" w:beforeAutospacing="0" w:after="0" w:afterAutospacing="0"/>
        <w:rPr>
          <w:rStyle w:val="Lienhypertexte"/>
          <w:rFonts w:ascii="Roboto Light" w:hAnsi="Roboto Light"/>
          <w:sz w:val="20"/>
          <w:szCs w:val="20"/>
        </w:rPr>
      </w:pPr>
      <w:r>
        <w:rPr>
          <w:rFonts w:ascii="Roboto Light" w:hAnsi="Roboto Light"/>
          <w:color w:val="000000"/>
          <w:sz w:val="20"/>
          <w:szCs w:val="20"/>
        </w:rPr>
        <w:t xml:space="preserve">@ : </w:t>
      </w:r>
      <w:hyperlink r:id="rId8" w:history="1">
        <w:r w:rsidRPr="00B57A7A">
          <w:rPr>
            <w:rStyle w:val="Lienhypertexte"/>
            <w:rFonts w:ascii="Roboto Light" w:hAnsi="Roboto Light"/>
            <w:sz w:val="20"/>
            <w:szCs w:val="20"/>
          </w:rPr>
          <w:t>didier33120@gmail.com</w:t>
        </w:r>
      </w:hyperlink>
    </w:p>
    <w:p w14:paraId="04FCD070" w14:textId="77777777" w:rsidR="0003221E" w:rsidRDefault="0003221E" w:rsidP="003761AD">
      <w:pPr>
        <w:pStyle w:val="NormalWeb"/>
        <w:spacing w:before="0" w:beforeAutospacing="0" w:after="0" w:afterAutospacing="0"/>
        <w:rPr>
          <w:rFonts w:ascii="Roboto Light" w:hAnsi="Roboto Light"/>
          <w:color w:val="000000"/>
          <w:sz w:val="20"/>
          <w:szCs w:val="20"/>
        </w:rPr>
      </w:pPr>
    </w:p>
    <w:p w14:paraId="71D510A8" w14:textId="77777777" w:rsidR="00533ED2" w:rsidRDefault="00533ED2">
      <w:pPr>
        <w:rPr>
          <w:rFonts w:ascii="Roboto Light" w:hAnsi="Roboto Light"/>
          <w:sz w:val="20"/>
          <w:szCs w:val="20"/>
        </w:rPr>
      </w:pPr>
    </w:p>
    <w:p w14:paraId="15ECF12C" w14:textId="77777777" w:rsidR="00005934" w:rsidRPr="00ED7A14" w:rsidRDefault="00005934">
      <w:pPr>
        <w:rPr>
          <w:rFonts w:ascii="Roboto Light" w:hAnsi="Roboto Light"/>
          <w:sz w:val="20"/>
          <w:szCs w:val="20"/>
        </w:rPr>
      </w:pPr>
    </w:p>
    <w:p w14:paraId="3DECED71" w14:textId="77777777" w:rsidR="009A2A23" w:rsidRPr="00407FE9" w:rsidRDefault="0025292F" w:rsidP="00407FE9">
      <w:pPr>
        <w:spacing w:before="100" w:beforeAutospacing="1" w:after="100" w:afterAutospacing="1"/>
        <w:jc w:val="both"/>
        <w:rPr>
          <w:rFonts w:ascii="Roboto Light" w:hAnsi="Roboto Light" w:cs="Calibri"/>
          <w:b/>
          <w:bCs/>
          <w:color w:val="1F497D"/>
        </w:rPr>
      </w:pPr>
      <w:r w:rsidRPr="007D1000">
        <w:rPr>
          <w:rFonts w:ascii="Roboto Light" w:hAnsi="Roboto Light"/>
          <w:b/>
          <w:sz w:val="20"/>
          <w:szCs w:val="20"/>
          <w:u w:val="single"/>
        </w:rPr>
        <w:t>O</w:t>
      </w:r>
      <w:r w:rsidR="00005934" w:rsidRPr="007D1000">
        <w:rPr>
          <w:rFonts w:ascii="Roboto Light" w:hAnsi="Roboto Light"/>
          <w:b/>
          <w:sz w:val="20"/>
          <w:szCs w:val="20"/>
          <w:u w:val="single"/>
        </w:rPr>
        <w:t>bjet</w:t>
      </w:r>
      <w:r w:rsidR="007D1000" w:rsidRPr="007D1000">
        <w:rPr>
          <w:rFonts w:ascii="Roboto Light" w:hAnsi="Roboto Light"/>
          <w:b/>
          <w:sz w:val="20"/>
          <w:szCs w:val="20"/>
          <w:u w:val="single"/>
        </w:rPr>
        <w:t xml:space="preserve"> </w:t>
      </w:r>
      <w:r w:rsidRPr="007D1000">
        <w:rPr>
          <w:rFonts w:ascii="Roboto Light" w:hAnsi="Roboto Light"/>
          <w:b/>
          <w:sz w:val="20"/>
          <w:szCs w:val="20"/>
          <w:u w:val="single"/>
        </w:rPr>
        <w:t>:</w:t>
      </w:r>
      <w:r w:rsidRPr="007D1000">
        <w:rPr>
          <w:rFonts w:ascii="Roboto Light" w:hAnsi="Roboto Light"/>
          <w:b/>
          <w:sz w:val="20"/>
          <w:szCs w:val="20"/>
        </w:rPr>
        <w:t xml:space="preserve"> </w:t>
      </w:r>
      <w:r w:rsidR="00C76B87">
        <w:rPr>
          <w:rFonts w:ascii="Roboto Light" w:hAnsi="Roboto Light"/>
          <w:b/>
          <w:sz w:val="20"/>
          <w:szCs w:val="20"/>
        </w:rPr>
        <w:t>Conférence du Commissaire divisionnaire Serge ANTONY</w:t>
      </w:r>
      <w:r w:rsidR="00287045">
        <w:rPr>
          <w:rFonts w:ascii="Roboto Light" w:hAnsi="Roboto Light"/>
          <w:b/>
          <w:sz w:val="20"/>
          <w:szCs w:val="20"/>
        </w:rPr>
        <w:t xml:space="preserve"> </w:t>
      </w:r>
      <w:r w:rsidR="00407FE9">
        <w:rPr>
          <w:rFonts w:ascii="Roboto Light" w:hAnsi="Roboto Light"/>
          <w:b/>
          <w:sz w:val="20"/>
          <w:szCs w:val="20"/>
        </w:rPr>
        <w:t xml:space="preserve">- </w:t>
      </w:r>
      <w:r w:rsidR="00407FE9" w:rsidRPr="00407FE9">
        <w:rPr>
          <w:rFonts w:ascii="Roboto Light" w:hAnsi="Roboto Light" w:cs="Calibri"/>
          <w:b/>
          <w:bCs/>
          <w:color w:val="1F497D"/>
          <w:sz w:val="20"/>
          <w:szCs w:val="20"/>
        </w:rPr>
        <w:t>« Le crime organisé et le narcotrafic en Amérique du Sud «</w:t>
      </w:r>
      <w:r w:rsidR="00407FE9">
        <w:rPr>
          <w:rFonts w:ascii="Roboto Light" w:hAnsi="Roboto Light" w:cs="Calibri"/>
          <w:b/>
          <w:bCs/>
          <w:color w:val="1F497D"/>
        </w:rPr>
        <w:t> </w:t>
      </w:r>
      <w:r w:rsidR="00C76B87">
        <w:rPr>
          <w:rFonts w:ascii="Roboto Light" w:hAnsi="Roboto Light"/>
          <w:b/>
          <w:sz w:val="20"/>
          <w:szCs w:val="20"/>
        </w:rPr>
        <w:t>–</w:t>
      </w:r>
      <w:r w:rsidR="00B11352">
        <w:rPr>
          <w:rFonts w:ascii="Roboto Light" w:hAnsi="Roboto Light"/>
          <w:b/>
          <w:sz w:val="20"/>
          <w:szCs w:val="20"/>
        </w:rPr>
        <w:t xml:space="preserve"> </w:t>
      </w:r>
      <w:r w:rsidR="00C76B87">
        <w:rPr>
          <w:rFonts w:ascii="Roboto Light" w:hAnsi="Roboto Light"/>
          <w:b/>
          <w:sz w:val="20"/>
          <w:szCs w:val="20"/>
        </w:rPr>
        <w:t>19 février</w:t>
      </w:r>
      <w:r w:rsidR="00B11352">
        <w:rPr>
          <w:rFonts w:ascii="Roboto Light" w:hAnsi="Roboto Light"/>
          <w:b/>
          <w:sz w:val="20"/>
          <w:szCs w:val="20"/>
        </w:rPr>
        <w:t xml:space="preserve"> </w:t>
      </w:r>
      <w:r w:rsidR="00287045">
        <w:rPr>
          <w:rFonts w:ascii="Roboto Light" w:hAnsi="Roboto Light"/>
          <w:b/>
          <w:sz w:val="20"/>
          <w:szCs w:val="20"/>
        </w:rPr>
        <w:t>202</w:t>
      </w:r>
      <w:r w:rsidR="00C76B87">
        <w:rPr>
          <w:rFonts w:ascii="Roboto Light" w:hAnsi="Roboto Light"/>
          <w:b/>
          <w:sz w:val="20"/>
          <w:szCs w:val="20"/>
        </w:rPr>
        <w:t>5</w:t>
      </w:r>
      <w:r w:rsidR="00287045">
        <w:rPr>
          <w:rFonts w:ascii="Roboto Light" w:hAnsi="Roboto Light"/>
          <w:b/>
          <w:sz w:val="20"/>
          <w:szCs w:val="20"/>
        </w:rPr>
        <w:t xml:space="preserve"> à 1</w:t>
      </w:r>
      <w:r w:rsidR="00C76B87">
        <w:rPr>
          <w:rFonts w:ascii="Roboto Light" w:hAnsi="Roboto Light"/>
          <w:b/>
          <w:sz w:val="20"/>
          <w:szCs w:val="20"/>
        </w:rPr>
        <w:t>6h</w:t>
      </w:r>
      <w:r w:rsidR="00287045">
        <w:rPr>
          <w:rFonts w:ascii="Roboto Light" w:hAnsi="Roboto Light"/>
          <w:b/>
          <w:sz w:val="20"/>
          <w:szCs w:val="20"/>
        </w:rPr>
        <w:t xml:space="preserve"> (</w:t>
      </w:r>
      <w:r w:rsidR="00C76B87">
        <w:rPr>
          <w:rFonts w:ascii="Roboto Light" w:hAnsi="Roboto Light"/>
          <w:b/>
          <w:sz w:val="20"/>
          <w:szCs w:val="20"/>
        </w:rPr>
        <w:t>Maison des Associations</w:t>
      </w:r>
      <w:r w:rsidR="007D1000" w:rsidRPr="007D1000">
        <w:rPr>
          <w:rFonts w:ascii="Roboto Light" w:hAnsi="Roboto Light"/>
          <w:b/>
          <w:sz w:val="20"/>
          <w:szCs w:val="20"/>
        </w:rPr>
        <w:t xml:space="preserve"> de Mérignac</w:t>
      </w:r>
      <w:r w:rsidR="00287045">
        <w:rPr>
          <w:rFonts w:ascii="Roboto Light" w:hAnsi="Roboto Light"/>
          <w:b/>
          <w:sz w:val="20"/>
          <w:szCs w:val="20"/>
        </w:rPr>
        <w:t>)</w:t>
      </w:r>
    </w:p>
    <w:p w14:paraId="455DD454" w14:textId="77777777" w:rsidR="007D1000" w:rsidRDefault="00F04A1A" w:rsidP="005A4A9A">
      <w:pPr>
        <w:jc w:val="both"/>
        <w:rPr>
          <w:rFonts w:ascii="Bitter Medium" w:hAnsi="Bitter Medium"/>
          <w:sz w:val="20"/>
          <w:szCs w:val="20"/>
        </w:rPr>
      </w:pPr>
      <w:r>
        <w:rPr>
          <w:rFonts w:ascii="Bitter Medium" w:hAnsi="Bitter Medium"/>
          <w:sz w:val="20"/>
          <w:szCs w:val="20"/>
        </w:rPr>
        <w:tab/>
      </w:r>
      <w:r>
        <w:rPr>
          <w:rFonts w:ascii="Bitter Medium" w:hAnsi="Bitter Medium"/>
          <w:sz w:val="20"/>
          <w:szCs w:val="20"/>
        </w:rPr>
        <w:tab/>
      </w:r>
      <w:r>
        <w:rPr>
          <w:rFonts w:ascii="Bitter Medium" w:hAnsi="Bitter Medium"/>
          <w:sz w:val="20"/>
          <w:szCs w:val="20"/>
        </w:rPr>
        <w:tab/>
      </w:r>
      <w:r>
        <w:rPr>
          <w:rFonts w:ascii="Bitter Medium" w:hAnsi="Bitter Medium"/>
          <w:sz w:val="20"/>
          <w:szCs w:val="20"/>
        </w:rPr>
        <w:tab/>
      </w:r>
      <w:r>
        <w:rPr>
          <w:rFonts w:ascii="Bitter Medium" w:hAnsi="Bitter Medium"/>
          <w:sz w:val="20"/>
          <w:szCs w:val="20"/>
        </w:rPr>
        <w:tab/>
      </w:r>
      <w:r>
        <w:rPr>
          <w:rFonts w:ascii="Bitter Medium" w:hAnsi="Bitter Medium"/>
          <w:sz w:val="20"/>
          <w:szCs w:val="20"/>
        </w:rPr>
        <w:tab/>
      </w:r>
    </w:p>
    <w:p w14:paraId="3BA770E9" w14:textId="77777777" w:rsidR="00A75D5F" w:rsidRDefault="00A75D5F" w:rsidP="007D1000">
      <w:pPr>
        <w:spacing w:before="100" w:beforeAutospacing="1" w:after="100" w:afterAutospacing="1"/>
        <w:rPr>
          <w:rFonts w:ascii="Roboto Light" w:hAnsi="Roboto Light" w:cs="Calibri"/>
          <w:color w:val="1F497D"/>
          <w:sz w:val="20"/>
          <w:szCs w:val="20"/>
        </w:rPr>
      </w:pPr>
      <w:r>
        <w:rPr>
          <w:rFonts w:ascii="Roboto Light" w:hAnsi="Roboto Light" w:cs="Calibri"/>
          <w:color w:val="1F497D"/>
          <w:sz w:val="20"/>
          <w:szCs w:val="20"/>
        </w:rPr>
        <w:t xml:space="preserve">Madame, Monsieur, </w:t>
      </w:r>
      <w:proofErr w:type="spellStart"/>
      <w:r>
        <w:rPr>
          <w:rFonts w:ascii="Roboto Light" w:hAnsi="Roboto Light" w:cs="Calibri"/>
          <w:color w:val="1F497D"/>
          <w:sz w:val="20"/>
          <w:szCs w:val="20"/>
        </w:rPr>
        <w:t>Ch</w:t>
      </w:r>
      <w:r w:rsidR="00B11352">
        <w:rPr>
          <w:rFonts w:ascii="Roboto Light" w:hAnsi="Roboto Light" w:cs="Calibri"/>
          <w:color w:val="1F497D"/>
          <w:sz w:val="20"/>
          <w:szCs w:val="20"/>
        </w:rPr>
        <w:t>è</w:t>
      </w:r>
      <w:r>
        <w:rPr>
          <w:rFonts w:ascii="Roboto Light" w:hAnsi="Roboto Light" w:cs="Calibri"/>
          <w:color w:val="1F497D"/>
          <w:sz w:val="20"/>
          <w:szCs w:val="20"/>
        </w:rPr>
        <w:t>r</w:t>
      </w:r>
      <w:proofErr w:type="spellEnd"/>
      <w:r w:rsidR="00B11352">
        <w:rPr>
          <w:rFonts w:ascii="Roboto Light" w:hAnsi="Roboto Light" w:cs="Calibri"/>
          <w:color w:val="1F497D"/>
          <w:sz w:val="20"/>
          <w:szCs w:val="20"/>
        </w:rPr>
        <w:t>(e)</w:t>
      </w:r>
      <w:r>
        <w:rPr>
          <w:rFonts w:ascii="Roboto Light" w:hAnsi="Roboto Light" w:cs="Calibri"/>
          <w:color w:val="1F497D"/>
          <w:sz w:val="20"/>
          <w:szCs w:val="20"/>
        </w:rPr>
        <w:t xml:space="preserve"> Légionnaire, </w:t>
      </w:r>
      <w:proofErr w:type="spellStart"/>
      <w:r>
        <w:rPr>
          <w:rFonts w:ascii="Roboto Light" w:hAnsi="Roboto Light" w:cs="Calibri"/>
          <w:color w:val="1F497D"/>
          <w:sz w:val="20"/>
          <w:szCs w:val="20"/>
        </w:rPr>
        <w:t>Ch</w:t>
      </w:r>
      <w:r w:rsidR="00B11352">
        <w:rPr>
          <w:rFonts w:ascii="Roboto Light" w:hAnsi="Roboto Light" w:cs="Calibri"/>
          <w:color w:val="1F497D"/>
          <w:sz w:val="20"/>
          <w:szCs w:val="20"/>
        </w:rPr>
        <w:t>è</w:t>
      </w:r>
      <w:r>
        <w:rPr>
          <w:rFonts w:ascii="Roboto Light" w:hAnsi="Roboto Light" w:cs="Calibri"/>
          <w:color w:val="1F497D"/>
          <w:sz w:val="20"/>
          <w:szCs w:val="20"/>
        </w:rPr>
        <w:t>r</w:t>
      </w:r>
      <w:proofErr w:type="spellEnd"/>
      <w:r w:rsidR="00B11352">
        <w:rPr>
          <w:rFonts w:ascii="Roboto Light" w:hAnsi="Roboto Light" w:cs="Calibri"/>
          <w:color w:val="1F497D"/>
          <w:sz w:val="20"/>
          <w:szCs w:val="20"/>
        </w:rPr>
        <w:t>(e)</w:t>
      </w:r>
      <w:r>
        <w:rPr>
          <w:rFonts w:ascii="Roboto Light" w:hAnsi="Roboto Light" w:cs="Calibri"/>
          <w:color w:val="1F497D"/>
          <w:sz w:val="20"/>
          <w:szCs w:val="20"/>
        </w:rPr>
        <w:t xml:space="preserve"> Ami</w:t>
      </w:r>
      <w:r w:rsidR="00B11352">
        <w:rPr>
          <w:rFonts w:ascii="Roboto Light" w:hAnsi="Roboto Light" w:cs="Calibri"/>
          <w:color w:val="1F497D"/>
          <w:sz w:val="20"/>
          <w:szCs w:val="20"/>
        </w:rPr>
        <w:t>(e)</w:t>
      </w:r>
      <w:r>
        <w:rPr>
          <w:rFonts w:ascii="Roboto Light" w:hAnsi="Roboto Light" w:cs="Calibri"/>
          <w:color w:val="1F497D"/>
          <w:sz w:val="20"/>
          <w:szCs w:val="20"/>
        </w:rPr>
        <w:t>,</w:t>
      </w:r>
    </w:p>
    <w:p w14:paraId="21A35EAE" w14:textId="77777777" w:rsidR="00A75D5F" w:rsidRDefault="00A75D5F" w:rsidP="00A75D5F">
      <w:pPr>
        <w:spacing w:before="100" w:beforeAutospacing="1" w:after="100" w:afterAutospacing="1"/>
        <w:jc w:val="both"/>
        <w:rPr>
          <w:rFonts w:ascii="Roboto Light" w:hAnsi="Roboto Light" w:cs="Calibri"/>
          <w:color w:val="1F497D"/>
          <w:sz w:val="20"/>
          <w:szCs w:val="20"/>
        </w:rPr>
      </w:pPr>
      <w:r>
        <w:rPr>
          <w:rFonts w:ascii="Roboto Light" w:hAnsi="Roboto Light" w:cs="Calibri"/>
          <w:color w:val="1F497D"/>
          <w:sz w:val="20"/>
          <w:szCs w:val="20"/>
        </w:rPr>
        <w:t xml:space="preserve">Dans le cadre du programme d’activités de la section de la Société des Membres de la Légion d’Honneur de Gironde (SMLH 33), je vous propose et vous invite à </w:t>
      </w:r>
      <w:r w:rsidR="00287045">
        <w:rPr>
          <w:rFonts w:ascii="Roboto Light" w:hAnsi="Roboto Light" w:cs="Calibri"/>
          <w:color w:val="1F497D"/>
          <w:sz w:val="20"/>
          <w:szCs w:val="20"/>
        </w:rPr>
        <w:t xml:space="preserve">participer </w:t>
      </w:r>
      <w:r w:rsidR="00C76B87">
        <w:rPr>
          <w:rFonts w:ascii="Roboto Light" w:hAnsi="Roboto Light" w:cs="Calibri"/>
          <w:color w:val="1F497D"/>
          <w:sz w:val="20"/>
          <w:szCs w:val="20"/>
        </w:rPr>
        <w:t>à la conférence</w:t>
      </w:r>
      <w:r>
        <w:rPr>
          <w:rFonts w:ascii="Roboto Light" w:hAnsi="Roboto Light" w:cs="Calibri"/>
          <w:color w:val="1F497D"/>
          <w:sz w:val="20"/>
          <w:szCs w:val="20"/>
        </w:rPr>
        <w:t xml:space="preserve"> </w:t>
      </w:r>
      <w:r w:rsidR="00287045">
        <w:rPr>
          <w:rFonts w:ascii="Roboto Light" w:hAnsi="Roboto Light" w:cs="Calibri"/>
          <w:color w:val="1F497D"/>
          <w:sz w:val="20"/>
          <w:szCs w:val="20"/>
        </w:rPr>
        <w:t xml:space="preserve">qu’elle organise </w:t>
      </w:r>
      <w:r w:rsidR="00C76B87">
        <w:rPr>
          <w:rFonts w:ascii="Roboto Light" w:hAnsi="Roboto Light" w:cs="Calibri"/>
          <w:color w:val="1F497D"/>
          <w:sz w:val="20"/>
          <w:szCs w:val="20"/>
        </w:rPr>
        <w:t xml:space="preserve">à la Maison des Associations de </w:t>
      </w:r>
      <w:r>
        <w:rPr>
          <w:rFonts w:ascii="Roboto Light" w:hAnsi="Roboto Light" w:cs="Calibri"/>
          <w:color w:val="1F497D"/>
          <w:sz w:val="20"/>
          <w:szCs w:val="20"/>
        </w:rPr>
        <w:t>Mérignac</w:t>
      </w:r>
      <w:r w:rsidR="00C76B87">
        <w:rPr>
          <w:rFonts w:ascii="Roboto Light" w:hAnsi="Roboto Light" w:cs="Calibri"/>
          <w:color w:val="1F497D"/>
          <w:sz w:val="20"/>
          <w:szCs w:val="20"/>
        </w:rPr>
        <w:t>, 55, avenue du Maréchal de Lattre de Tassigny à MERIGNAC le</w:t>
      </w:r>
      <w:r w:rsidR="00EF3BB0">
        <w:rPr>
          <w:rFonts w:ascii="Roboto Light" w:hAnsi="Roboto Light" w:cs="Calibri"/>
          <w:color w:val="1F497D"/>
          <w:sz w:val="20"/>
          <w:szCs w:val="20"/>
        </w:rPr>
        <w:t xml:space="preserve"> </w:t>
      </w:r>
      <w:r w:rsidR="00C76B87">
        <w:rPr>
          <w:rFonts w:ascii="Roboto Light" w:hAnsi="Roboto Light" w:cs="Calibri"/>
          <w:color w:val="1F497D"/>
          <w:sz w:val="20"/>
          <w:szCs w:val="20"/>
        </w:rPr>
        <w:t>19</w:t>
      </w:r>
      <w:r>
        <w:rPr>
          <w:rFonts w:ascii="Roboto Light" w:hAnsi="Roboto Light" w:cs="Calibri"/>
          <w:color w:val="1F497D"/>
          <w:sz w:val="20"/>
          <w:szCs w:val="20"/>
        </w:rPr>
        <w:t xml:space="preserve"> </w:t>
      </w:r>
      <w:r w:rsidR="00C76B87">
        <w:rPr>
          <w:rFonts w:ascii="Roboto Light" w:hAnsi="Roboto Light" w:cs="Calibri"/>
          <w:color w:val="1F497D"/>
          <w:sz w:val="20"/>
          <w:szCs w:val="20"/>
        </w:rPr>
        <w:t>février</w:t>
      </w:r>
      <w:r>
        <w:rPr>
          <w:rFonts w:ascii="Roboto Light" w:hAnsi="Roboto Light" w:cs="Calibri"/>
          <w:color w:val="1F497D"/>
          <w:sz w:val="20"/>
          <w:szCs w:val="20"/>
        </w:rPr>
        <w:t xml:space="preserve"> 202</w:t>
      </w:r>
      <w:r w:rsidR="00C76B87">
        <w:rPr>
          <w:rFonts w:ascii="Roboto Light" w:hAnsi="Roboto Light" w:cs="Calibri"/>
          <w:color w:val="1F497D"/>
          <w:sz w:val="20"/>
          <w:szCs w:val="20"/>
        </w:rPr>
        <w:t>5</w:t>
      </w:r>
      <w:r w:rsidR="00287045">
        <w:rPr>
          <w:rFonts w:ascii="Roboto Light" w:hAnsi="Roboto Light" w:cs="Calibri"/>
          <w:color w:val="1F497D"/>
          <w:sz w:val="20"/>
          <w:szCs w:val="20"/>
        </w:rPr>
        <w:t xml:space="preserve"> à 1</w:t>
      </w:r>
      <w:r w:rsidR="00C76B87">
        <w:rPr>
          <w:rFonts w:ascii="Roboto Light" w:hAnsi="Roboto Light" w:cs="Calibri"/>
          <w:color w:val="1F497D"/>
          <w:sz w:val="20"/>
          <w:szCs w:val="20"/>
        </w:rPr>
        <w:t>6h</w:t>
      </w:r>
      <w:r>
        <w:rPr>
          <w:rFonts w:ascii="Roboto Light" w:hAnsi="Roboto Light" w:cs="Calibri"/>
          <w:color w:val="1F497D"/>
          <w:sz w:val="20"/>
          <w:szCs w:val="20"/>
        </w:rPr>
        <w:t>.</w:t>
      </w:r>
    </w:p>
    <w:p w14:paraId="1374105B" w14:textId="77777777" w:rsidR="007D1000" w:rsidRDefault="00EF3BB0" w:rsidP="00882533">
      <w:pPr>
        <w:spacing w:before="100" w:beforeAutospacing="1" w:after="100" w:afterAutospacing="1"/>
        <w:jc w:val="both"/>
        <w:rPr>
          <w:rFonts w:ascii="Roboto Light" w:hAnsi="Roboto Light" w:cs="Calibri"/>
          <w:color w:val="1F497D"/>
          <w:sz w:val="20"/>
          <w:szCs w:val="20"/>
        </w:rPr>
      </w:pPr>
      <w:r>
        <w:rPr>
          <w:rFonts w:ascii="Roboto Light" w:hAnsi="Roboto Light" w:cs="Calibri"/>
          <w:color w:val="1F497D"/>
          <w:sz w:val="20"/>
          <w:szCs w:val="20"/>
        </w:rPr>
        <w:t>L</w:t>
      </w:r>
      <w:r w:rsidR="007D1000" w:rsidRPr="007D1000">
        <w:rPr>
          <w:rFonts w:ascii="Roboto Light" w:hAnsi="Roboto Light" w:cs="Calibri"/>
          <w:color w:val="1F497D"/>
          <w:sz w:val="20"/>
          <w:szCs w:val="20"/>
        </w:rPr>
        <w:t xml:space="preserve">e </w:t>
      </w:r>
      <w:r w:rsidR="00287045">
        <w:rPr>
          <w:rFonts w:ascii="Roboto Light" w:hAnsi="Roboto Light" w:cs="Calibri"/>
          <w:color w:val="1F497D"/>
          <w:sz w:val="20"/>
          <w:szCs w:val="20"/>
        </w:rPr>
        <w:t xml:space="preserve">conférencier sera le </w:t>
      </w:r>
      <w:r w:rsidR="00C76B87" w:rsidRPr="00136A2D">
        <w:rPr>
          <w:rFonts w:ascii="Roboto Light" w:hAnsi="Roboto Light" w:cs="Calibri"/>
          <w:b/>
          <w:bCs/>
          <w:color w:val="1F497D"/>
          <w:sz w:val="20"/>
          <w:szCs w:val="20"/>
          <w:u w:val="single"/>
        </w:rPr>
        <w:t>Commissaire divisionnaire Serge ANTONY</w:t>
      </w:r>
      <w:r w:rsidR="000F128B">
        <w:rPr>
          <w:rFonts w:ascii="Roboto Light" w:hAnsi="Roboto Light" w:cs="Calibri"/>
          <w:b/>
          <w:bCs/>
          <w:color w:val="1F497D"/>
          <w:sz w:val="20"/>
          <w:szCs w:val="20"/>
        </w:rPr>
        <w:t xml:space="preserve">, ancien attaché de Sécurité Intérieure régional, pour le </w:t>
      </w:r>
      <w:proofErr w:type="spellStart"/>
      <w:r w:rsidR="000F128B">
        <w:rPr>
          <w:rFonts w:ascii="Roboto Light" w:hAnsi="Roboto Light" w:cs="Calibri"/>
          <w:b/>
          <w:bCs/>
          <w:color w:val="1F497D"/>
          <w:sz w:val="20"/>
          <w:szCs w:val="20"/>
        </w:rPr>
        <w:t>Vénézuela</w:t>
      </w:r>
      <w:proofErr w:type="spellEnd"/>
      <w:r w:rsidR="000F128B">
        <w:rPr>
          <w:rFonts w:ascii="Roboto Light" w:hAnsi="Roboto Light" w:cs="Calibri"/>
          <w:b/>
          <w:bCs/>
          <w:color w:val="1F497D"/>
          <w:sz w:val="20"/>
          <w:szCs w:val="20"/>
        </w:rPr>
        <w:t xml:space="preserve">, </w:t>
      </w:r>
      <w:r w:rsidR="000F128B" w:rsidRPr="000F128B">
        <w:rPr>
          <w:rFonts w:ascii="Roboto Light" w:hAnsi="Roboto Light" w:cs="Calibri"/>
          <w:b/>
          <w:bCs/>
          <w:color w:val="1F497D"/>
          <w:sz w:val="20"/>
          <w:szCs w:val="20"/>
        </w:rPr>
        <w:t>Trinidad et Tobago, Sainte Lucie et la Barbade</w:t>
      </w:r>
      <w:r w:rsidR="00407FE9">
        <w:rPr>
          <w:rFonts w:ascii="Roboto Light" w:hAnsi="Roboto Light" w:cs="Calibri"/>
          <w:b/>
          <w:bCs/>
          <w:color w:val="1F497D"/>
          <w:sz w:val="20"/>
          <w:szCs w:val="20"/>
        </w:rPr>
        <w:t>.</w:t>
      </w:r>
      <w:r w:rsidR="000F128B">
        <w:rPr>
          <w:rFonts w:ascii="Roboto Light" w:hAnsi="Roboto Light" w:cs="Calibri"/>
          <w:color w:val="1F497D"/>
          <w:sz w:val="20"/>
          <w:szCs w:val="20"/>
        </w:rPr>
        <w:t xml:space="preserve"> </w:t>
      </w:r>
      <w:r w:rsidR="00407FE9">
        <w:rPr>
          <w:rFonts w:ascii="Roboto Light" w:hAnsi="Roboto Light" w:cs="Calibri"/>
          <w:color w:val="1F497D"/>
          <w:sz w:val="20"/>
          <w:szCs w:val="20"/>
        </w:rPr>
        <w:t>Il</w:t>
      </w:r>
      <w:r w:rsidR="00287045">
        <w:rPr>
          <w:rFonts w:ascii="Roboto Light" w:hAnsi="Roboto Light" w:cs="Calibri"/>
          <w:color w:val="1F497D"/>
          <w:sz w:val="20"/>
          <w:szCs w:val="20"/>
        </w:rPr>
        <w:t xml:space="preserve"> présentera</w:t>
      </w:r>
      <w:r w:rsidR="00407FE9">
        <w:rPr>
          <w:rFonts w:ascii="Roboto Light" w:hAnsi="Roboto Light" w:cs="Calibri"/>
          <w:color w:val="1F497D"/>
          <w:sz w:val="20"/>
          <w:szCs w:val="20"/>
        </w:rPr>
        <w:t xml:space="preserve"> le sujet suivant</w:t>
      </w:r>
      <w:r w:rsidR="00287045">
        <w:rPr>
          <w:rFonts w:ascii="Roboto Light" w:hAnsi="Roboto Light" w:cs="Calibri"/>
          <w:color w:val="1F497D"/>
          <w:sz w:val="20"/>
          <w:szCs w:val="20"/>
        </w:rPr>
        <w:t xml:space="preserve"> :</w:t>
      </w:r>
    </w:p>
    <w:p w14:paraId="66A4300C" w14:textId="77777777" w:rsidR="00C76B87" w:rsidRDefault="00C76B87" w:rsidP="00C76B87">
      <w:pPr>
        <w:spacing w:before="100" w:beforeAutospacing="1" w:after="100" w:afterAutospacing="1"/>
        <w:jc w:val="center"/>
        <w:rPr>
          <w:rFonts w:ascii="Roboto Light" w:hAnsi="Roboto Light" w:cs="Calibri"/>
          <w:b/>
          <w:bCs/>
          <w:color w:val="1F497D"/>
        </w:rPr>
      </w:pPr>
      <w:bookmarkStart w:id="0" w:name="_Hlk187292289"/>
      <w:r w:rsidRPr="00C76B87">
        <w:rPr>
          <w:rFonts w:ascii="Roboto Light" w:hAnsi="Roboto Light" w:cs="Calibri"/>
          <w:b/>
          <w:bCs/>
          <w:color w:val="1F497D"/>
        </w:rPr>
        <w:t>« Le crime organisé et le narcotrafic en Amérique du Sud </w:t>
      </w:r>
      <w:r w:rsidR="000F128B">
        <w:rPr>
          <w:rFonts w:ascii="Roboto Light" w:hAnsi="Roboto Light" w:cs="Calibri"/>
          <w:b/>
          <w:bCs/>
          <w:color w:val="1F497D"/>
        </w:rPr>
        <w:t>« </w:t>
      </w:r>
    </w:p>
    <w:bookmarkEnd w:id="0"/>
    <w:p w14:paraId="43D43704" w14:textId="77777777" w:rsidR="002854E2" w:rsidRPr="002854E2" w:rsidRDefault="002854E2" w:rsidP="002854E2">
      <w:pPr>
        <w:spacing w:before="100" w:beforeAutospacing="1" w:after="100" w:afterAutospacing="1"/>
        <w:rPr>
          <w:rFonts w:ascii="Roboto Light" w:hAnsi="Roboto Light" w:cs="Calibri"/>
          <w:color w:val="1F497D"/>
          <w:sz w:val="20"/>
          <w:szCs w:val="20"/>
        </w:rPr>
      </w:pPr>
      <w:r w:rsidRPr="002854E2">
        <w:rPr>
          <w:rFonts w:ascii="Roboto Light" w:hAnsi="Roboto Light" w:cs="Calibri"/>
          <w:color w:val="1F497D"/>
          <w:sz w:val="20"/>
          <w:szCs w:val="20"/>
        </w:rPr>
        <w:t xml:space="preserve">La conférence </w:t>
      </w:r>
      <w:r w:rsidR="00407FE9">
        <w:rPr>
          <w:rFonts w:ascii="Roboto Light" w:hAnsi="Roboto Light" w:cs="Calibri"/>
          <w:color w:val="1F497D"/>
          <w:sz w:val="20"/>
          <w:szCs w:val="20"/>
        </w:rPr>
        <w:t xml:space="preserve">sera </w:t>
      </w:r>
      <w:r>
        <w:rPr>
          <w:rFonts w:ascii="Roboto Light" w:hAnsi="Roboto Light" w:cs="Calibri"/>
          <w:color w:val="1F497D"/>
          <w:sz w:val="20"/>
          <w:szCs w:val="20"/>
        </w:rPr>
        <w:t>d’une durée d</w:t>
      </w:r>
      <w:r w:rsidR="00407FE9">
        <w:rPr>
          <w:rFonts w:ascii="Roboto Light" w:hAnsi="Roboto Light" w:cs="Calibri"/>
          <w:color w:val="1F497D"/>
          <w:sz w:val="20"/>
          <w:szCs w:val="20"/>
        </w:rPr>
        <w:t>’</w:t>
      </w:r>
      <w:r>
        <w:rPr>
          <w:rFonts w:ascii="Roboto Light" w:hAnsi="Roboto Light" w:cs="Calibri"/>
          <w:color w:val="1F497D"/>
          <w:sz w:val="20"/>
          <w:szCs w:val="20"/>
        </w:rPr>
        <w:t xml:space="preserve">1h 30 </w:t>
      </w:r>
      <w:r w:rsidR="00136A2D">
        <w:rPr>
          <w:rFonts w:ascii="Roboto Light" w:hAnsi="Roboto Light" w:cs="Calibri"/>
          <w:color w:val="1F497D"/>
          <w:sz w:val="20"/>
          <w:szCs w:val="20"/>
        </w:rPr>
        <w:t xml:space="preserve">et </w:t>
      </w:r>
      <w:r>
        <w:rPr>
          <w:rFonts w:ascii="Roboto Light" w:hAnsi="Roboto Light" w:cs="Calibri"/>
          <w:color w:val="1F497D"/>
          <w:sz w:val="20"/>
          <w:szCs w:val="20"/>
        </w:rPr>
        <w:t>sera suivie d’un pot de l’amitié.</w:t>
      </w:r>
    </w:p>
    <w:p w14:paraId="3F4F7B8E" w14:textId="77777777" w:rsidR="00EF3BB0" w:rsidRDefault="00EF3BB0" w:rsidP="00974947">
      <w:pPr>
        <w:jc w:val="both"/>
        <w:rPr>
          <w:rFonts w:ascii="Roboto Light" w:hAnsi="Roboto Light" w:cs="Calibri"/>
          <w:color w:val="1F497D"/>
          <w:sz w:val="20"/>
          <w:szCs w:val="20"/>
        </w:rPr>
      </w:pPr>
      <w:r>
        <w:rPr>
          <w:rFonts w:ascii="Roboto Light" w:hAnsi="Roboto Light" w:cs="Calibri"/>
          <w:color w:val="1F497D"/>
          <w:sz w:val="20"/>
          <w:szCs w:val="20"/>
        </w:rPr>
        <w:t xml:space="preserve">Pour </w:t>
      </w:r>
      <w:r w:rsidR="002854E2">
        <w:rPr>
          <w:rFonts w:ascii="Roboto Light" w:hAnsi="Roboto Light" w:cs="Calibri"/>
          <w:color w:val="1F497D"/>
          <w:sz w:val="20"/>
          <w:szCs w:val="20"/>
        </w:rPr>
        <w:t>participer à cette conférence</w:t>
      </w:r>
      <w:r w:rsidR="00B11352">
        <w:rPr>
          <w:rFonts w:ascii="Roboto Light" w:hAnsi="Roboto Light" w:cs="Calibri"/>
          <w:color w:val="1F497D"/>
          <w:sz w:val="20"/>
          <w:szCs w:val="20"/>
        </w:rPr>
        <w:t>,</w:t>
      </w:r>
      <w:r>
        <w:rPr>
          <w:rFonts w:ascii="Roboto Light" w:hAnsi="Roboto Light" w:cs="Calibri"/>
          <w:color w:val="1F497D"/>
          <w:sz w:val="20"/>
          <w:szCs w:val="20"/>
        </w:rPr>
        <w:t xml:space="preserve"> il </w:t>
      </w:r>
      <w:r w:rsidR="002854E2">
        <w:rPr>
          <w:rFonts w:ascii="Roboto Light" w:hAnsi="Roboto Light" w:cs="Calibri"/>
          <w:color w:val="1F497D"/>
          <w:sz w:val="20"/>
          <w:szCs w:val="20"/>
        </w:rPr>
        <w:t xml:space="preserve">est nécessaire de </w:t>
      </w:r>
      <w:r>
        <w:rPr>
          <w:rFonts w:ascii="Roboto Light" w:hAnsi="Roboto Light" w:cs="Calibri"/>
          <w:color w:val="1F497D"/>
          <w:sz w:val="20"/>
          <w:szCs w:val="20"/>
        </w:rPr>
        <w:t>vous inscrire</w:t>
      </w:r>
      <w:r w:rsidR="00CE7AD3">
        <w:rPr>
          <w:rFonts w:ascii="Roboto Light" w:hAnsi="Roboto Light" w:cs="Calibri"/>
          <w:color w:val="1F497D"/>
          <w:sz w:val="20"/>
          <w:szCs w:val="20"/>
        </w:rPr>
        <w:t xml:space="preserve"> auprès de Didier BURY par email, téléphone ou</w:t>
      </w:r>
      <w:r w:rsidR="00407FE9">
        <w:rPr>
          <w:rFonts w:ascii="Roboto Light" w:hAnsi="Roboto Light" w:cs="Calibri"/>
          <w:color w:val="1F497D"/>
          <w:sz w:val="20"/>
          <w:szCs w:val="20"/>
        </w:rPr>
        <w:t xml:space="preserve"> </w:t>
      </w:r>
      <w:r w:rsidR="00CE7AD3">
        <w:rPr>
          <w:rFonts w:ascii="Roboto Light" w:hAnsi="Roboto Light" w:cs="Calibri"/>
          <w:color w:val="1F497D"/>
          <w:sz w:val="20"/>
          <w:szCs w:val="20"/>
        </w:rPr>
        <w:t>voie postale</w:t>
      </w:r>
      <w:r w:rsidR="00136A2D">
        <w:rPr>
          <w:rFonts w:ascii="Roboto Light" w:hAnsi="Roboto Light" w:cs="Calibri"/>
          <w:color w:val="1F497D"/>
          <w:sz w:val="20"/>
          <w:szCs w:val="20"/>
        </w:rPr>
        <w:t xml:space="preserve"> en précisant </w:t>
      </w:r>
      <w:r w:rsidR="00407FE9">
        <w:rPr>
          <w:rFonts w:ascii="Roboto Light" w:hAnsi="Roboto Light" w:cs="Calibri"/>
          <w:color w:val="1F497D"/>
          <w:sz w:val="20"/>
          <w:szCs w:val="20"/>
        </w:rPr>
        <w:t>votre</w:t>
      </w:r>
      <w:r w:rsidR="00136A2D">
        <w:rPr>
          <w:rFonts w:ascii="Roboto Light" w:hAnsi="Roboto Light" w:cs="Calibri"/>
          <w:color w:val="1F497D"/>
          <w:sz w:val="20"/>
          <w:szCs w:val="20"/>
        </w:rPr>
        <w:t xml:space="preserve"> nom, prénom et </w:t>
      </w:r>
      <w:r w:rsidR="00882533">
        <w:rPr>
          <w:rFonts w:ascii="Roboto Light" w:hAnsi="Roboto Light" w:cs="Calibri"/>
          <w:color w:val="1F497D"/>
          <w:sz w:val="20"/>
          <w:szCs w:val="20"/>
        </w:rPr>
        <w:t>votre</w:t>
      </w:r>
      <w:r w:rsidR="00136A2D">
        <w:rPr>
          <w:rFonts w:ascii="Roboto Light" w:hAnsi="Roboto Light" w:cs="Calibri"/>
          <w:color w:val="1F497D"/>
          <w:sz w:val="20"/>
          <w:szCs w:val="20"/>
        </w:rPr>
        <w:t xml:space="preserve"> numéro de téléphone (en cas de)</w:t>
      </w:r>
      <w:r w:rsidR="002854E2">
        <w:rPr>
          <w:rFonts w:ascii="Roboto Light" w:hAnsi="Roboto Light" w:cs="Calibri"/>
          <w:color w:val="1F497D"/>
          <w:sz w:val="20"/>
          <w:szCs w:val="20"/>
        </w:rPr>
        <w:t xml:space="preserve">. La date limite est fixée au </w:t>
      </w:r>
      <w:r>
        <w:rPr>
          <w:rFonts w:ascii="Roboto Light" w:hAnsi="Roboto Light" w:cs="Calibri"/>
          <w:color w:val="1F497D"/>
          <w:sz w:val="20"/>
          <w:szCs w:val="20"/>
        </w:rPr>
        <w:t>1</w:t>
      </w:r>
      <w:r w:rsidR="002854E2">
        <w:rPr>
          <w:rFonts w:ascii="Roboto Light" w:hAnsi="Roboto Light" w:cs="Calibri"/>
          <w:color w:val="1F497D"/>
          <w:sz w:val="20"/>
          <w:szCs w:val="20"/>
        </w:rPr>
        <w:t>6</w:t>
      </w:r>
      <w:r>
        <w:rPr>
          <w:rFonts w:ascii="Roboto Light" w:hAnsi="Roboto Light" w:cs="Calibri"/>
          <w:color w:val="1F497D"/>
          <w:sz w:val="20"/>
          <w:szCs w:val="20"/>
        </w:rPr>
        <w:t xml:space="preserve"> </w:t>
      </w:r>
      <w:r w:rsidR="002854E2">
        <w:rPr>
          <w:rFonts w:ascii="Roboto Light" w:hAnsi="Roboto Light" w:cs="Calibri"/>
          <w:color w:val="1F497D"/>
          <w:sz w:val="20"/>
          <w:szCs w:val="20"/>
        </w:rPr>
        <w:t>février</w:t>
      </w:r>
      <w:r>
        <w:rPr>
          <w:rFonts w:ascii="Roboto Light" w:hAnsi="Roboto Light" w:cs="Calibri"/>
          <w:color w:val="1F497D"/>
          <w:sz w:val="20"/>
          <w:szCs w:val="20"/>
        </w:rPr>
        <w:t xml:space="preserve"> 202</w:t>
      </w:r>
      <w:r w:rsidR="002854E2">
        <w:rPr>
          <w:rFonts w:ascii="Roboto Light" w:hAnsi="Roboto Light" w:cs="Calibri"/>
          <w:color w:val="1F497D"/>
          <w:sz w:val="20"/>
          <w:szCs w:val="20"/>
        </w:rPr>
        <w:t>5 (bulletin réponse ci-après).</w:t>
      </w:r>
      <w:r>
        <w:rPr>
          <w:rFonts w:ascii="Roboto Light" w:hAnsi="Roboto Light" w:cs="Calibri"/>
          <w:color w:val="1F497D"/>
          <w:sz w:val="20"/>
          <w:szCs w:val="20"/>
        </w:rPr>
        <w:t xml:space="preserve"> </w:t>
      </w:r>
      <w:r w:rsidR="00CE7AD3">
        <w:rPr>
          <w:rFonts w:ascii="Roboto Light" w:hAnsi="Roboto Light" w:cs="Calibri"/>
          <w:color w:val="1F497D"/>
          <w:sz w:val="20"/>
          <w:szCs w:val="20"/>
        </w:rPr>
        <w:t xml:space="preserve">Les </w:t>
      </w:r>
      <w:r w:rsidR="00724ED6">
        <w:rPr>
          <w:rFonts w:ascii="Roboto Light" w:hAnsi="Roboto Light" w:cs="Calibri"/>
          <w:color w:val="1F497D"/>
          <w:sz w:val="20"/>
          <w:szCs w:val="20"/>
        </w:rPr>
        <w:t>conjoints et</w:t>
      </w:r>
      <w:r w:rsidR="00974947">
        <w:rPr>
          <w:rFonts w:ascii="Roboto Light" w:hAnsi="Roboto Light" w:cs="Calibri"/>
          <w:color w:val="1F497D"/>
          <w:sz w:val="20"/>
          <w:szCs w:val="20"/>
        </w:rPr>
        <w:t xml:space="preserve"> membres des autres associations </w:t>
      </w:r>
      <w:r w:rsidR="007861F5">
        <w:rPr>
          <w:rFonts w:ascii="Roboto Light" w:hAnsi="Roboto Light" w:cs="Calibri"/>
          <w:color w:val="1F497D"/>
          <w:sz w:val="20"/>
          <w:szCs w:val="20"/>
        </w:rPr>
        <w:t xml:space="preserve">qui </w:t>
      </w:r>
      <w:r w:rsidR="00974947">
        <w:rPr>
          <w:rFonts w:ascii="Roboto Light" w:hAnsi="Roboto Light" w:cs="Calibri"/>
          <w:color w:val="1F497D"/>
          <w:sz w:val="20"/>
          <w:szCs w:val="20"/>
        </w:rPr>
        <w:t>partagent nos valeurs</w:t>
      </w:r>
      <w:r w:rsidR="00CE7AD3">
        <w:rPr>
          <w:rFonts w:ascii="Roboto Light" w:hAnsi="Roboto Light" w:cs="Calibri"/>
          <w:color w:val="1F497D"/>
          <w:sz w:val="20"/>
          <w:szCs w:val="20"/>
        </w:rPr>
        <w:t xml:space="preserve"> : </w:t>
      </w:r>
      <w:r w:rsidR="00974947">
        <w:rPr>
          <w:rFonts w:ascii="Roboto Light" w:hAnsi="Roboto Light" w:cs="Calibri"/>
          <w:color w:val="1F497D"/>
          <w:sz w:val="20"/>
          <w:szCs w:val="20"/>
        </w:rPr>
        <w:t>décorés, réservistes et personnes amies</w:t>
      </w:r>
      <w:r w:rsidR="00CE7AD3">
        <w:rPr>
          <w:rFonts w:ascii="Roboto Light" w:hAnsi="Roboto Light" w:cs="Calibri"/>
          <w:color w:val="1F497D"/>
          <w:sz w:val="20"/>
          <w:szCs w:val="20"/>
        </w:rPr>
        <w:t xml:space="preserve"> sont bien entendu invité(e)s</w:t>
      </w:r>
      <w:r w:rsidR="00136A2D">
        <w:rPr>
          <w:rFonts w:ascii="Roboto Light" w:hAnsi="Roboto Light" w:cs="Calibri"/>
          <w:color w:val="1F497D"/>
          <w:sz w:val="20"/>
          <w:szCs w:val="20"/>
        </w:rPr>
        <w:t xml:space="preserve"> à s’inscrire</w:t>
      </w:r>
      <w:r w:rsidR="00974947">
        <w:rPr>
          <w:rFonts w:ascii="Roboto Light" w:hAnsi="Roboto Light" w:cs="Calibri"/>
          <w:color w:val="1F497D"/>
          <w:sz w:val="20"/>
          <w:szCs w:val="20"/>
        </w:rPr>
        <w:t xml:space="preserve">. </w:t>
      </w:r>
      <w:r w:rsidR="00CE7AD3">
        <w:rPr>
          <w:rFonts w:ascii="Roboto Light" w:hAnsi="Roboto Light" w:cs="Calibri"/>
          <w:color w:val="1F497D"/>
          <w:sz w:val="20"/>
          <w:szCs w:val="20"/>
        </w:rPr>
        <w:t>La participation demandée est de 5 euros par personne.</w:t>
      </w:r>
    </w:p>
    <w:p w14:paraId="6743CE06" w14:textId="77777777" w:rsidR="00CE7AD3" w:rsidRDefault="00CE7AD3" w:rsidP="00974947">
      <w:pPr>
        <w:jc w:val="both"/>
        <w:rPr>
          <w:rFonts w:ascii="Roboto Light" w:hAnsi="Roboto Light" w:cs="Calibri"/>
          <w:color w:val="1F497D"/>
          <w:sz w:val="20"/>
          <w:szCs w:val="20"/>
        </w:rPr>
      </w:pPr>
    </w:p>
    <w:p w14:paraId="2F43BB69" w14:textId="77777777" w:rsidR="00CE7AD3" w:rsidRDefault="00CE7AD3" w:rsidP="00974947">
      <w:pPr>
        <w:jc w:val="both"/>
        <w:rPr>
          <w:rFonts w:ascii="Roboto Light" w:hAnsi="Roboto Light" w:cs="Calibri"/>
          <w:color w:val="1F497D"/>
          <w:sz w:val="20"/>
          <w:szCs w:val="20"/>
        </w:rPr>
      </w:pPr>
      <w:r>
        <w:rPr>
          <w:rFonts w:ascii="Roboto Light" w:hAnsi="Roboto Light" w:cs="Calibri"/>
          <w:color w:val="1F497D"/>
          <w:sz w:val="20"/>
          <w:szCs w:val="20"/>
        </w:rPr>
        <w:t>S’agissant des moyens d’accès, la localisation est entre le Pin Galant et l’Hôtel de ville de Mérignac, les parkings pour véhicule individuel sont gratuits et les transports en commun ont des arrêts à proximité du site (Tram</w:t>
      </w:r>
      <w:r w:rsidR="00407FE9">
        <w:rPr>
          <w:rFonts w:ascii="Roboto Light" w:hAnsi="Roboto Light" w:cs="Calibri"/>
          <w:color w:val="1F497D"/>
          <w:sz w:val="20"/>
          <w:szCs w:val="20"/>
        </w:rPr>
        <w:t xml:space="preserve"> A</w:t>
      </w:r>
      <w:r>
        <w:rPr>
          <w:rFonts w:ascii="Roboto Light" w:hAnsi="Roboto Light" w:cs="Calibri"/>
          <w:color w:val="1F497D"/>
          <w:sz w:val="20"/>
          <w:szCs w:val="20"/>
        </w:rPr>
        <w:t xml:space="preserve"> </w:t>
      </w:r>
      <w:r w:rsidR="00407FE9">
        <w:rPr>
          <w:rFonts w:ascii="Roboto Light" w:hAnsi="Roboto Light" w:cs="Calibri"/>
          <w:color w:val="1F497D"/>
          <w:sz w:val="20"/>
          <w:szCs w:val="20"/>
        </w:rPr>
        <w:t xml:space="preserve">Pin Galant, Train L42 </w:t>
      </w:r>
      <w:r>
        <w:rPr>
          <w:rFonts w:ascii="Roboto Light" w:hAnsi="Roboto Light" w:cs="Calibri"/>
          <w:color w:val="1F497D"/>
          <w:sz w:val="20"/>
          <w:szCs w:val="20"/>
        </w:rPr>
        <w:t xml:space="preserve">et </w:t>
      </w:r>
      <w:r w:rsidR="00882533">
        <w:rPr>
          <w:rFonts w:ascii="Roboto Light" w:hAnsi="Roboto Light" w:cs="Calibri"/>
          <w:color w:val="1F497D"/>
          <w:sz w:val="20"/>
          <w:szCs w:val="20"/>
        </w:rPr>
        <w:t>B</w:t>
      </w:r>
      <w:r>
        <w:rPr>
          <w:rFonts w:ascii="Roboto Light" w:hAnsi="Roboto Light" w:cs="Calibri"/>
          <w:color w:val="1F497D"/>
          <w:sz w:val="20"/>
          <w:szCs w:val="20"/>
        </w:rPr>
        <w:t>us</w:t>
      </w:r>
      <w:r w:rsidR="00407FE9">
        <w:rPr>
          <w:rFonts w:ascii="Roboto Light" w:hAnsi="Roboto Light" w:cs="Calibri"/>
          <w:color w:val="1F497D"/>
          <w:sz w:val="20"/>
          <w:szCs w:val="20"/>
        </w:rPr>
        <w:t xml:space="preserve"> 1, 35, 51 30 et 33 Joliot Curie</w:t>
      </w:r>
      <w:r>
        <w:rPr>
          <w:rFonts w:ascii="Roboto Light" w:hAnsi="Roboto Light" w:cs="Calibri"/>
          <w:color w:val="1F497D"/>
          <w:sz w:val="20"/>
          <w:szCs w:val="20"/>
        </w:rPr>
        <w:t>).</w:t>
      </w:r>
    </w:p>
    <w:p w14:paraId="54796EF4" w14:textId="77777777" w:rsidR="00974947" w:rsidRDefault="00974947" w:rsidP="00974947">
      <w:pPr>
        <w:spacing w:before="100" w:beforeAutospacing="1" w:after="100" w:afterAutospacing="1"/>
        <w:jc w:val="both"/>
        <w:rPr>
          <w:rFonts w:ascii="Roboto Light" w:hAnsi="Roboto Light" w:cs="Calibri"/>
          <w:color w:val="1F497D"/>
          <w:sz w:val="20"/>
          <w:szCs w:val="20"/>
        </w:rPr>
      </w:pPr>
      <w:r>
        <w:rPr>
          <w:rFonts w:ascii="Roboto Light" w:hAnsi="Roboto Light" w:cs="Calibri"/>
          <w:color w:val="1F497D"/>
          <w:sz w:val="20"/>
          <w:szCs w:val="20"/>
        </w:rPr>
        <w:t xml:space="preserve">Je vous </w:t>
      </w:r>
      <w:r w:rsidR="0003221E">
        <w:rPr>
          <w:rFonts w:ascii="Roboto Light" w:hAnsi="Roboto Light" w:cs="Calibri"/>
          <w:color w:val="1F497D"/>
          <w:sz w:val="20"/>
          <w:szCs w:val="20"/>
        </w:rPr>
        <w:t xml:space="preserve">renouvelle mes vœux et </w:t>
      </w:r>
      <w:r w:rsidR="00407FE9">
        <w:rPr>
          <w:rFonts w:ascii="Roboto Light" w:hAnsi="Roboto Light" w:cs="Calibri"/>
          <w:color w:val="1F497D"/>
          <w:sz w:val="20"/>
          <w:szCs w:val="20"/>
        </w:rPr>
        <w:t xml:space="preserve">vous </w:t>
      </w:r>
      <w:r>
        <w:rPr>
          <w:rFonts w:ascii="Roboto Light" w:hAnsi="Roboto Light" w:cs="Calibri"/>
          <w:color w:val="1F497D"/>
          <w:sz w:val="20"/>
          <w:szCs w:val="20"/>
        </w:rPr>
        <w:t xml:space="preserve">souhaite </w:t>
      </w:r>
      <w:r w:rsidR="00882533">
        <w:rPr>
          <w:rFonts w:ascii="Roboto Light" w:hAnsi="Roboto Light" w:cs="Calibri"/>
          <w:color w:val="1F497D"/>
          <w:sz w:val="20"/>
          <w:szCs w:val="20"/>
        </w:rPr>
        <w:t xml:space="preserve">une </w:t>
      </w:r>
      <w:r>
        <w:rPr>
          <w:rFonts w:ascii="Roboto Light" w:hAnsi="Roboto Light" w:cs="Calibri"/>
          <w:color w:val="1F497D"/>
          <w:sz w:val="20"/>
          <w:szCs w:val="20"/>
        </w:rPr>
        <w:t>bonne réception</w:t>
      </w:r>
      <w:r w:rsidR="0003221E">
        <w:rPr>
          <w:rFonts w:ascii="Roboto Light" w:hAnsi="Roboto Light" w:cs="Calibri"/>
          <w:color w:val="1F497D"/>
          <w:sz w:val="20"/>
          <w:szCs w:val="20"/>
        </w:rPr>
        <w:t xml:space="preserve"> de cette invitation</w:t>
      </w:r>
      <w:r>
        <w:rPr>
          <w:rFonts w:ascii="Roboto Light" w:hAnsi="Roboto Light" w:cs="Calibri"/>
          <w:color w:val="1F497D"/>
          <w:sz w:val="20"/>
          <w:szCs w:val="20"/>
        </w:rPr>
        <w:t>, avec toute mon amitié</w:t>
      </w:r>
      <w:r w:rsidR="007861F5">
        <w:rPr>
          <w:rFonts w:ascii="Roboto Light" w:hAnsi="Roboto Light" w:cs="Calibri"/>
          <w:color w:val="1F497D"/>
          <w:sz w:val="20"/>
          <w:szCs w:val="20"/>
        </w:rPr>
        <w:t xml:space="preserve"> et vous remercie par avance pour votre inscription.</w:t>
      </w:r>
    </w:p>
    <w:p w14:paraId="51A26F3D" w14:textId="77777777" w:rsidR="00974947" w:rsidRDefault="00974947" w:rsidP="005E03F5">
      <w:pPr>
        <w:jc w:val="both"/>
        <w:rPr>
          <w:rFonts w:ascii="Roboto Light" w:hAnsi="Roboto Light" w:cs="Calibri"/>
          <w:color w:val="1F497D"/>
          <w:sz w:val="20"/>
          <w:szCs w:val="20"/>
        </w:rPr>
      </w:pPr>
      <w:r>
        <w:rPr>
          <w:rFonts w:ascii="Roboto Light" w:hAnsi="Roboto Light" w:cs="Calibri"/>
          <w:color w:val="1F497D"/>
          <w:sz w:val="20"/>
          <w:szCs w:val="20"/>
        </w:rPr>
        <w:t>Didier BURY</w:t>
      </w:r>
    </w:p>
    <w:p w14:paraId="5F9266E0" w14:textId="77777777" w:rsidR="005E03F5" w:rsidRDefault="005E03F5" w:rsidP="005E03F5">
      <w:pPr>
        <w:jc w:val="both"/>
        <w:rPr>
          <w:rFonts w:ascii="Roboto Light" w:hAnsi="Roboto Light" w:cs="Calibri"/>
          <w:color w:val="1F497D"/>
          <w:sz w:val="20"/>
          <w:szCs w:val="20"/>
        </w:rPr>
      </w:pPr>
      <w:r>
        <w:rPr>
          <w:rFonts w:ascii="Roboto Light" w:hAnsi="Roboto Light" w:cs="Calibri"/>
          <w:color w:val="1F497D"/>
          <w:sz w:val="20"/>
          <w:szCs w:val="20"/>
        </w:rPr>
        <w:t>06 80 91 12 83</w:t>
      </w:r>
    </w:p>
    <w:p w14:paraId="0E8198E9" w14:textId="77777777" w:rsidR="005E03F5" w:rsidRDefault="00CE7AD3" w:rsidP="005E03F5">
      <w:pPr>
        <w:jc w:val="both"/>
        <w:rPr>
          <w:rStyle w:val="Lienhypertexte"/>
          <w:rFonts w:ascii="Roboto Light" w:hAnsi="Roboto Light" w:cs="Calibri"/>
          <w:sz w:val="20"/>
          <w:szCs w:val="20"/>
        </w:rPr>
      </w:pPr>
      <w:hyperlink r:id="rId9" w:history="1">
        <w:r w:rsidRPr="00206D22">
          <w:rPr>
            <w:rStyle w:val="Lienhypertexte"/>
            <w:rFonts w:ascii="Roboto Light" w:hAnsi="Roboto Light" w:cs="Calibri"/>
            <w:sz w:val="20"/>
            <w:szCs w:val="20"/>
          </w:rPr>
          <w:t>didier33120@gmail.com</w:t>
        </w:r>
      </w:hyperlink>
    </w:p>
    <w:p w14:paraId="1CD3EDF3" w14:textId="77777777" w:rsidR="00136A2D" w:rsidRPr="00136A2D" w:rsidRDefault="00136A2D" w:rsidP="005E03F5">
      <w:pPr>
        <w:jc w:val="both"/>
        <w:rPr>
          <w:rStyle w:val="Lienhypertexte"/>
          <w:rFonts w:ascii="Roboto Light" w:hAnsi="Roboto Light" w:cs="Calibri"/>
          <w:color w:val="auto"/>
          <w:sz w:val="20"/>
          <w:szCs w:val="20"/>
          <w:u w:val="none"/>
        </w:rPr>
      </w:pPr>
      <w:r w:rsidRPr="00136A2D">
        <w:rPr>
          <w:rStyle w:val="Lienhypertexte"/>
          <w:rFonts w:ascii="Roboto Light" w:hAnsi="Roboto Light" w:cs="Calibri"/>
          <w:color w:val="auto"/>
          <w:sz w:val="20"/>
          <w:szCs w:val="20"/>
          <w:u w:val="none"/>
        </w:rPr>
        <w:t>16, Allée du Parc du consul</w:t>
      </w:r>
    </w:p>
    <w:p w14:paraId="095C4BD0" w14:textId="77777777" w:rsidR="00136A2D" w:rsidRPr="00136A2D" w:rsidRDefault="00136A2D" w:rsidP="005E03F5">
      <w:pPr>
        <w:jc w:val="both"/>
        <w:rPr>
          <w:rFonts w:ascii="Roboto Light" w:hAnsi="Roboto Light" w:cs="Calibri"/>
          <w:sz w:val="20"/>
          <w:szCs w:val="20"/>
        </w:rPr>
      </w:pPr>
      <w:r w:rsidRPr="00136A2D">
        <w:rPr>
          <w:rStyle w:val="Lienhypertexte"/>
          <w:rFonts w:ascii="Roboto Light" w:hAnsi="Roboto Light" w:cs="Calibri"/>
          <w:color w:val="auto"/>
          <w:sz w:val="20"/>
          <w:szCs w:val="20"/>
          <w:u w:val="none"/>
        </w:rPr>
        <w:t>33200 BORDEAUX</w:t>
      </w:r>
    </w:p>
    <w:p w14:paraId="34D51772" w14:textId="77777777" w:rsidR="0003221E" w:rsidRDefault="0003221E" w:rsidP="005E03F5">
      <w:pPr>
        <w:jc w:val="both"/>
        <w:rPr>
          <w:rFonts w:ascii="Roboto Light" w:hAnsi="Roboto Light" w:cs="Calibri"/>
          <w:color w:val="1F497D"/>
          <w:sz w:val="20"/>
          <w:szCs w:val="20"/>
        </w:rPr>
      </w:pPr>
    </w:p>
    <w:p w14:paraId="6DF142AF" w14:textId="77777777" w:rsidR="0003221E" w:rsidRDefault="0003221E" w:rsidP="005E03F5">
      <w:pPr>
        <w:jc w:val="both"/>
        <w:rPr>
          <w:rFonts w:ascii="Roboto Light" w:hAnsi="Roboto Light" w:cs="Calibri"/>
          <w:color w:val="1F497D"/>
          <w:sz w:val="20"/>
          <w:szCs w:val="20"/>
        </w:rPr>
      </w:pPr>
    </w:p>
    <w:p w14:paraId="5B981E58" w14:textId="77777777" w:rsidR="0003221E" w:rsidRDefault="0003221E" w:rsidP="005E03F5">
      <w:pPr>
        <w:jc w:val="both"/>
        <w:rPr>
          <w:rFonts w:ascii="Roboto Light" w:hAnsi="Roboto Light" w:cs="Calibri"/>
          <w:color w:val="1F497D"/>
          <w:sz w:val="20"/>
          <w:szCs w:val="20"/>
        </w:rPr>
      </w:pPr>
    </w:p>
    <w:p w14:paraId="75D11006" w14:textId="77777777" w:rsidR="0003221E" w:rsidRDefault="0003221E" w:rsidP="005E03F5">
      <w:pPr>
        <w:jc w:val="both"/>
        <w:rPr>
          <w:rFonts w:ascii="Roboto Light" w:hAnsi="Roboto Light" w:cs="Calibri"/>
          <w:color w:val="1F497D"/>
          <w:sz w:val="20"/>
          <w:szCs w:val="20"/>
        </w:rPr>
      </w:pPr>
    </w:p>
    <w:p w14:paraId="7060B242" w14:textId="77777777" w:rsidR="0003221E" w:rsidRDefault="0003221E" w:rsidP="005E03F5">
      <w:pPr>
        <w:jc w:val="both"/>
        <w:rPr>
          <w:rFonts w:ascii="Roboto Light" w:hAnsi="Roboto Light" w:cs="Calibri"/>
          <w:color w:val="1F497D"/>
          <w:sz w:val="20"/>
          <w:szCs w:val="20"/>
        </w:rPr>
      </w:pPr>
    </w:p>
    <w:p w14:paraId="48A38663" w14:textId="77777777" w:rsidR="0003221E" w:rsidRDefault="0003221E" w:rsidP="005E03F5">
      <w:pPr>
        <w:jc w:val="both"/>
        <w:rPr>
          <w:rFonts w:ascii="Roboto Light" w:hAnsi="Roboto Light" w:cs="Calibri"/>
          <w:color w:val="1F497D"/>
          <w:sz w:val="20"/>
          <w:szCs w:val="20"/>
        </w:rPr>
      </w:pPr>
    </w:p>
    <w:p w14:paraId="446759E8" w14:textId="77777777" w:rsidR="0003221E" w:rsidRDefault="0003221E" w:rsidP="005E03F5">
      <w:pPr>
        <w:jc w:val="both"/>
        <w:rPr>
          <w:rFonts w:ascii="Roboto Light" w:hAnsi="Roboto Light" w:cs="Calibri"/>
          <w:color w:val="1F497D"/>
          <w:sz w:val="20"/>
          <w:szCs w:val="20"/>
        </w:rPr>
      </w:pPr>
    </w:p>
    <w:p w14:paraId="4BF1003B" w14:textId="77777777" w:rsidR="0003221E" w:rsidRDefault="0003221E" w:rsidP="005E03F5">
      <w:pPr>
        <w:jc w:val="both"/>
        <w:rPr>
          <w:rFonts w:ascii="Roboto Light" w:hAnsi="Roboto Light" w:cs="Calibri"/>
          <w:color w:val="1F497D"/>
          <w:sz w:val="20"/>
          <w:szCs w:val="20"/>
        </w:rPr>
      </w:pPr>
    </w:p>
    <w:p w14:paraId="77A2C74C" w14:textId="77777777" w:rsidR="0003221E" w:rsidRDefault="0003221E" w:rsidP="005E03F5">
      <w:pPr>
        <w:jc w:val="both"/>
        <w:rPr>
          <w:rFonts w:ascii="Roboto Light" w:hAnsi="Roboto Light" w:cs="Calibri"/>
          <w:color w:val="1F497D"/>
          <w:sz w:val="20"/>
          <w:szCs w:val="20"/>
        </w:rPr>
      </w:pPr>
    </w:p>
    <w:p w14:paraId="3AC4B615" w14:textId="77777777" w:rsidR="0003221E" w:rsidRPr="00136A2D" w:rsidRDefault="0003221E" w:rsidP="0003221E">
      <w:pPr>
        <w:jc w:val="center"/>
        <w:rPr>
          <w:rFonts w:ascii="Roboto Light" w:hAnsi="Roboto Light" w:cs="Calibri"/>
          <w:b/>
          <w:bCs/>
          <w:color w:val="1F497D"/>
          <w:sz w:val="20"/>
          <w:szCs w:val="20"/>
        </w:rPr>
      </w:pPr>
      <w:r w:rsidRPr="00136A2D">
        <w:rPr>
          <w:rFonts w:ascii="Roboto Light" w:hAnsi="Roboto Light" w:cs="Calibri"/>
          <w:b/>
          <w:bCs/>
          <w:color w:val="1F497D"/>
          <w:sz w:val="20"/>
          <w:szCs w:val="20"/>
        </w:rPr>
        <w:t xml:space="preserve">Bulletin-réponse conférence du 19 février 2025 à 16h </w:t>
      </w:r>
      <w:r w:rsidR="00882533">
        <w:rPr>
          <w:rFonts w:ascii="Roboto Light" w:hAnsi="Roboto Light" w:cs="Calibri"/>
          <w:b/>
          <w:bCs/>
          <w:color w:val="1F497D"/>
          <w:sz w:val="20"/>
          <w:szCs w:val="20"/>
        </w:rPr>
        <w:t>M</w:t>
      </w:r>
      <w:r w:rsidRPr="00136A2D">
        <w:rPr>
          <w:rFonts w:ascii="Roboto Light" w:hAnsi="Roboto Light" w:cs="Calibri"/>
          <w:b/>
          <w:bCs/>
          <w:color w:val="1F497D"/>
          <w:sz w:val="20"/>
          <w:szCs w:val="20"/>
        </w:rPr>
        <w:t>aison des associations de MERIGNAC</w:t>
      </w:r>
    </w:p>
    <w:p w14:paraId="278A06B1" w14:textId="77777777" w:rsidR="00136A2D" w:rsidRPr="00136A2D" w:rsidRDefault="00136A2D" w:rsidP="0003221E">
      <w:pPr>
        <w:jc w:val="center"/>
        <w:rPr>
          <w:rFonts w:ascii="Roboto Light" w:hAnsi="Roboto Light" w:cs="Calibri"/>
          <w:b/>
          <w:bCs/>
          <w:color w:val="1F497D"/>
          <w:sz w:val="20"/>
          <w:szCs w:val="20"/>
        </w:rPr>
      </w:pPr>
      <w:r w:rsidRPr="00136A2D">
        <w:rPr>
          <w:rFonts w:ascii="Roboto Light" w:hAnsi="Roboto Light" w:cs="Calibri"/>
          <w:b/>
          <w:bCs/>
          <w:color w:val="1F497D"/>
          <w:sz w:val="20"/>
          <w:szCs w:val="20"/>
        </w:rPr>
        <w:t>(</w:t>
      </w:r>
      <w:r w:rsidR="00407FE9">
        <w:rPr>
          <w:rFonts w:ascii="Roboto Light" w:hAnsi="Roboto Light" w:cs="Calibri"/>
          <w:b/>
          <w:bCs/>
          <w:color w:val="1F497D"/>
          <w:sz w:val="20"/>
          <w:szCs w:val="20"/>
        </w:rPr>
        <w:t>D</w:t>
      </w:r>
      <w:r w:rsidRPr="00136A2D">
        <w:rPr>
          <w:rFonts w:ascii="Roboto Light" w:hAnsi="Roboto Light" w:cs="Calibri"/>
          <w:b/>
          <w:bCs/>
          <w:color w:val="1F497D"/>
          <w:sz w:val="20"/>
          <w:szCs w:val="20"/>
        </w:rPr>
        <w:t xml:space="preserve">ate limite </w:t>
      </w:r>
      <w:r w:rsidR="00407FE9">
        <w:rPr>
          <w:rFonts w:ascii="Roboto Light" w:hAnsi="Roboto Light" w:cs="Calibri"/>
          <w:b/>
          <w:bCs/>
          <w:color w:val="1F497D"/>
          <w:sz w:val="20"/>
          <w:szCs w:val="20"/>
        </w:rPr>
        <w:t>d’</w:t>
      </w:r>
      <w:r w:rsidRPr="00136A2D">
        <w:rPr>
          <w:rFonts w:ascii="Roboto Light" w:hAnsi="Roboto Light" w:cs="Calibri"/>
          <w:b/>
          <w:bCs/>
          <w:color w:val="1F497D"/>
          <w:sz w:val="20"/>
          <w:szCs w:val="20"/>
        </w:rPr>
        <w:t>inscription :</w:t>
      </w:r>
      <w:r w:rsidR="00407FE9">
        <w:rPr>
          <w:rFonts w:ascii="Roboto Light" w:hAnsi="Roboto Light" w:cs="Calibri"/>
          <w:b/>
          <w:bCs/>
          <w:color w:val="1F497D"/>
          <w:sz w:val="20"/>
          <w:szCs w:val="20"/>
        </w:rPr>
        <w:t xml:space="preserve"> </w:t>
      </w:r>
      <w:r w:rsidRPr="00136A2D">
        <w:rPr>
          <w:rFonts w:ascii="Roboto Light" w:hAnsi="Roboto Light" w:cs="Calibri"/>
          <w:b/>
          <w:bCs/>
          <w:color w:val="1F497D"/>
          <w:sz w:val="20"/>
          <w:szCs w:val="20"/>
        </w:rPr>
        <w:t>16 février 2025)</w:t>
      </w:r>
    </w:p>
    <w:p w14:paraId="752F7D94" w14:textId="77777777" w:rsidR="0003221E" w:rsidRPr="00136A2D" w:rsidRDefault="0003221E" w:rsidP="005E03F5">
      <w:pPr>
        <w:jc w:val="both"/>
        <w:rPr>
          <w:rFonts w:ascii="Roboto Light" w:hAnsi="Roboto Light" w:cs="Calibri"/>
          <w:b/>
          <w:bCs/>
          <w:color w:val="1F497D"/>
          <w:sz w:val="20"/>
          <w:szCs w:val="20"/>
        </w:rPr>
      </w:pPr>
    </w:p>
    <w:p w14:paraId="39F18955" w14:textId="77777777" w:rsidR="0003221E" w:rsidRPr="00136A2D" w:rsidRDefault="0003221E" w:rsidP="005E03F5">
      <w:pPr>
        <w:jc w:val="both"/>
        <w:rPr>
          <w:rFonts w:ascii="Roboto Light" w:hAnsi="Roboto Light" w:cs="Calibri"/>
          <w:b/>
          <w:bCs/>
          <w:color w:val="1F497D"/>
          <w:sz w:val="20"/>
          <w:szCs w:val="20"/>
        </w:rPr>
      </w:pPr>
    </w:p>
    <w:p w14:paraId="022E5162" w14:textId="77777777" w:rsidR="0003221E" w:rsidRPr="00136A2D" w:rsidRDefault="00136A2D" w:rsidP="005E03F5">
      <w:pPr>
        <w:jc w:val="both"/>
        <w:rPr>
          <w:rFonts w:ascii="Roboto Light" w:hAnsi="Roboto Light" w:cs="Calibri"/>
          <w:b/>
          <w:bCs/>
          <w:color w:val="1F497D"/>
          <w:sz w:val="20"/>
          <w:szCs w:val="20"/>
        </w:rPr>
      </w:pPr>
      <w:r w:rsidRPr="00136A2D">
        <w:rPr>
          <w:rFonts w:ascii="Roboto Light" w:hAnsi="Roboto Light" w:cs="Calibri"/>
          <w:b/>
          <w:bCs/>
          <w:color w:val="1F497D"/>
          <w:sz w:val="20"/>
          <w:szCs w:val="20"/>
        </w:rPr>
        <w:t xml:space="preserve">            </w:t>
      </w:r>
      <w:r w:rsidR="0003221E" w:rsidRPr="00136A2D">
        <w:rPr>
          <w:rFonts w:ascii="Roboto Light" w:hAnsi="Roboto Light" w:cs="Calibri"/>
          <w:b/>
          <w:bCs/>
          <w:color w:val="1F497D"/>
          <w:sz w:val="20"/>
          <w:szCs w:val="20"/>
        </w:rPr>
        <w:t>NOM</w:t>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t>PRENOM</w:t>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r>
      <w:r w:rsidRPr="00136A2D">
        <w:rPr>
          <w:rFonts w:ascii="Roboto Light" w:hAnsi="Roboto Light" w:cs="Calibri"/>
          <w:b/>
          <w:bCs/>
          <w:color w:val="1F497D"/>
          <w:sz w:val="20"/>
          <w:szCs w:val="20"/>
        </w:rPr>
        <w:tab/>
        <w:t>TELEPHONE</w:t>
      </w:r>
    </w:p>
    <w:p w14:paraId="45F4C55D" w14:textId="77777777" w:rsidR="0003221E" w:rsidRPr="00136A2D" w:rsidRDefault="0003221E" w:rsidP="005E03F5">
      <w:pPr>
        <w:jc w:val="both"/>
        <w:rPr>
          <w:rFonts w:ascii="Roboto Light" w:hAnsi="Roboto Light" w:cs="Calibri"/>
          <w:b/>
          <w:bCs/>
          <w:color w:val="1F497D"/>
          <w:sz w:val="20"/>
          <w:szCs w:val="20"/>
        </w:rPr>
      </w:pPr>
    </w:p>
    <w:p w14:paraId="5A44536F" w14:textId="77777777" w:rsidR="0003221E" w:rsidRPr="00136A2D" w:rsidRDefault="00136A2D" w:rsidP="005E03F5">
      <w:pPr>
        <w:jc w:val="both"/>
        <w:rPr>
          <w:rFonts w:ascii="Roboto Light" w:hAnsi="Roboto Light" w:cs="Calibri"/>
          <w:b/>
          <w:bCs/>
          <w:color w:val="1F497D"/>
          <w:sz w:val="20"/>
          <w:szCs w:val="20"/>
        </w:rPr>
      </w:pPr>
      <w:r w:rsidRPr="00136A2D">
        <w:rPr>
          <w:rFonts w:ascii="Roboto Light" w:hAnsi="Roboto Light" w:cs="Calibri"/>
          <w:b/>
          <w:bCs/>
          <w:color w:val="1F497D"/>
          <w:sz w:val="20"/>
          <w:szCs w:val="20"/>
        </w:rPr>
        <w:t>-</w:t>
      </w:r>
    </w:p>
    <w:p w14:paraId="0A41A138" w14:textId="77777777" w:rsidR="0003221E" w:rsidRPr="00136A2D" w:rsidRDefault="0003221E" w:rsidP="005E03F5">
      <w:pPr>
        <w:jc w:val="both"/>
        <w:rPr>
          <w:rFonts w:ascii="Roboto Light" w:hAnsi="Roboto Light" w:cs="Calibri"/>
          <w:b/>
          <w:bCs/>
          <w:color w:val="1F497D"/>
          <w:sz w:val="20"/>
          <w:szCs w:val="20"/>
        </w:rPr>
      </w:pPr>
    </w:p>
    <w:p w14:paraId="12D2974C" w14:textId="77777777" w:rsidR="0003221E" w:rsidRPr="00136A2D" w:rsidRDefault="00136A2D" w:rsidP="005E03F5">
      <w:pPr>
        <w:jc w:val="both"/>
        <w:rPr>
          <w:rFonts w:ascii="Roboto Light" w:hAnsi="Roboto Light" w:cs="Calibri"/>
          <w:b/>
          <w:bCs/>
          <w:color w:val="1F497D"/>
          <w:sz w:val="20"/>
          <w:szCs w:val="20"/>
        </w:rPr>
      </w:pPr>
      <w:r w:rsidRPr="00136A2D">
        <w:rPr>
          <w:rFonts w:ascii="Roboto Light" w:hAnsi="Roboto Light" w:cs="Calibri"/>
          <w:b/>
          <w:bCs/>
          <w:color w:val="1F497D"/>
          <w:sz w:val="20"/>
          <w:szCs w:val="20"/>
        </w:rPr>
        <w:t>-</w:t>
      </w:r>
    </w:p>
    <w:p w14:paraId="3402E9B2" w14:textId="77777777" w:rsidR="0003221E" w:rsidRPr="00136A2D" w:rsidRDefault="0003221E" w:rsidP="005E03F5">
      <w:pPr>
        <w:jc w:val="both"/>
        <w:rPr>
          <w:rFonts w:ascii="Roboto Light" w:hAnsi="Roboto Light" w:cs="Calibri"/>
          <w:b/>
          <w:bCs/>
          <w:color w:val="1F497D"/>
          <w:sz w:val="20"/>
          <w:szCs w:val="20"/>
        </w:rPr>
      </w:pPr>
    </w:p>
    <w:p w14:paraId="6ECC1625" w14:textId="77777777" w:rsidR="0003221E" w:rsidRPr="00136A2D" w:rsidRDefault="00136A2D" w:rsidP="005E03F5">
      <w:pPr>
        <w:jc w:val="both"/>
        <w:rPr>
          <w:rFonts w:ascii="Roboto Light" w:hAnsi="Roboto Light" w:cs="Calibri"/>
          <w:b/>
          <w:bCs/>
          <w:color w:val="1F497D"/>
          <w:sz w:val="20"/>
          <w:szCs w:val="20"/>
        </w:rPr>
      </w:pPr>
      <w:r w:rsidRPr="00136A2D">
        <w:rPr>
          <w:rFonts w:ascii="Roboto Light" w:hAnsi="Roboto Light" w:cs="Calibri"/>
          <w:b/>
          <w:bCs/>
          <w:color w:val="1F497D"/>
          <w:sz w:val="20"/>
          <w:szCs w:val="20"/>
        </w:rPr>
        <w:t>-</w:t>
      </w:r>
    </w:p>
    <w:p w14:paraId="267A8A65" w14:textId="77777777" w:rsidR="00136A2D" w:rsidRDefault="00136A2D" w:rsidP="005E03F5">
      <w:pPr>
        <w:jc w:val="both"/>
        <w:rPr>
          <w:rFonts w:ascii="Roboto Light" w:hAnsi="Roboto Light" w:cs="Calibri"/>
          <w:color w:val="1F497D"/>
          <w:sz w:val="20"/>
          <w:szCs w:val="20"/>
        </w:rPr>
      </w:pPr>
    </w:p>
    <w:p w14:paraId="461C0F65" w14:textId="77777777" w:rsidR="00136A2D" w:rsidRDefault="00136A2D" w:rsidP="00136A2D">
      <w:pPr>
        <w:jc w:val="center"/>
        <w:rPr>
          <w:rFonts w:ascii="Roboto Light" w:hAnsi="Roboto Light" w:cs="Calibri"/>
          <w:color w:val="1F497D"/>
          <w:sz w:val="20"/>
          <w:szCs w:val="20"/>
        </w:rPr>
      </w:pPr>
    </w:p>
    <w:p w14:paraId="3D877334" w14:textId="77777777" w:rsidR="00136A2D" w:rsidRDefault="00136A2D" w:rsidP="00136A2D">
      <w:pPr>
        <w:jc w:val="center"/>
        <w:rPr>
          <w:rFonts w:ascii="Roboto Light" w:hAnsi="Roboto Light" w:cs="Calibri"/>
          <w:color w:val="1F497D"/>
          <w:sz w:val="20"/>
          <w:szCs w:val="20"/>
        </w:rPr>
      </w:pPr>
    </w:p>
    <w:p w14:paraId="105B5FBF" w14:textId="77777777" w:rsidR="00136A2D" w:rsidRDefault="00136A2D" w:rsidP="00136A2D">
      <w:pPr>
        <w:jc w:val="center"/>
      </w:pPr>
      <w:r>
        <w:rPr>
          <w:b/>
          <w:bCs/>
          <w:color w:val="FFFFFF"/>
          <w:shd w:val="clear" w:color="auto" w:fill="000000"/>
        </w:rPr>
        <w:t>Crime organisé et narcotrafic</w:t>
      </w:r>
    </w:p>
    <w:p w14:paraId="1C74CB4D" w14:textId="77777777" w:rsidR="00136A2D" w:rsidRDefault="00136A2D" w:rsidP="00136A2D">
      <w:pPr>
        <w:jc w:val="center"/>
      </w:pPr>
      <w:proofErr w:type="gramStart"/>
      <w:r>
        <w:rPr>
          <w:b/>
          <w:bCs/>
          <w:color w:val="FFFFFF"/>
          <w:shd w:val="clear" w:color="auto" w:fill="000000"/>
        </w:rPr>
        <w:t>en</w:t>
      </w:r>
      <w:proofErr w:type="gramEnd"/>
      <w:r>
        <w:rPr>
          <w:b/>
          <w:bCs/>
          <w:color w:val="FFFFFF"/>
          <w:shd w:val="clear" w:color="auto" w:fill="000000"/>
        </w:rPr>
        <w:t xml:space="preserve"> Amérique Latine et dans les Caraïbes</w:t>
      </w:r>
    </w:p>
    <w:p w14:paraId="47A80331" w14:textId="77777777" w:rsidR="002C7CE9" w:rsidRDefault="002C7CE9" w:rsidP="005E03F5">
      <w:pPr>
        <w:jc w:val="both"/>
        <w:rPr>
          <w:rFonts w:ascii="Roboto Light" w:hAnsi="Roboto Light" w:cs="Calibri"/>
          <w:color w:val="1F497D"/>
          <w:sz w:val="20"/>
          <w:szCs w:val="20"/>
        </w:rPr>
      </w:pPr>
    </w:p>
    <w:p w14:paraId="138F4DD0" w14:textId="77777777" w:rsidR="002C7CE9" w:rsidRDefault="002C7CE9" w:rsidP="00136A2D">
      <w:pPr>
        <w:pStyle w:val="NormalWeb"/>
        <w:jc w:val="center"/>
      </w:pPr>
      <w:r>
        <w:rPr>
          <w:noProof/>
        </w:rPr>
        <w:drawing>
          <wp:inline distT="0" distB="0" distL="0" distR="0" wp14:anchorId="7C4D0BBF" wp14:editId="219C16BE">
            <wp:extent cx="3048000" cy="1838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838325"/>
                    </a:xfrm>
                    <a:prstGeom prst="rect">
                      <a:avLst/>
                    </a:prstGeom>
                    <a:noFill/>
                    <a:ln>
                      <a:noFill/>
                    </a:ln>
                  </pic:spPr>
                </pic:pic>
              </a:graphicData>
            </a:graphic>
          </wp:inline>
        </w:drawing>
      </w:r>
    </w:p>
    <w:p w14:paraId="7BA8E453" w14:textId="77777777" w:rsidR="002C7CE9" w:rsidRDefault="002C7CE9" w:rsidP="005E03F5">
      <w:pPr>
        <w:jc w:val="both"/>
        <w:rPr>
          <w:rFonts w:ascii="Roboto Light" w:hAnsi="Roboto Light" w:cs="Calibri"/>
          <w:color w:val="1F497D"/>
          <w:sz w:val="20"/>
          <w:szCs w:val="20"/>
        </w:rPr>
      </w:pPr>
    </w:p>
    <w:sectPr w:rsidR="002C7CE9" w:rsidSect="00586EFE">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2E4D1" w14:textId="77777777" w:rsidR="00A559BF" w:rsidRDefault="00A559BF" w:rsidP="00DD02EB">
      <w:r>
        <w:separator/>
      </w:r>
    </w:p>
  </w:endnote>
  <w:endnote w:type="continuationSeparator" w:id="0">
    <w:p w14:paraId="1AA0F02F" w14:textId="77777777" w:rsidR="00A559BF" w:rsidRDefault="00A559BF" w:rsidP="00DD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Bitter Medium">
    <w:panose1 w:val="00000000000000000000"/>
    <w:charset w:val="00"/>
    <w:family w:val="auto"/>
    <w:pitch w:val="variable"/>
    <w:sig w:usb0="A00002FF" w:usb1="400020F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9047" w14:textId="77777777" w:rsidR="00F548B8" w:rsidRPr="00ED7A14" w:rsidRDefault="00F548B8" w:rsidP="00F548B8">
    <w:pPr>
      <w:rPr>
        <w:rFonts w:ascii="Bitter Medium" w:hAnsi="Bitter Medium"/>
        <w:b/>
        <w:bCs/>
        <w:sz w:val="20"/>
        <w:szCs w:val="20"/>
      </w:rPr>
    </w:pPr>
    <w:r w:rsidRPr="00ED7A14">
      <w:rPr>
        <w:rFonts w:ascii="Bitter Medium" w:hAnsi="Bitter Medium"/>
        <w:b/>
        <w:bCs/>
        <w:sz w:val="20"/>
        <w:szCs w:val="20"/>
      </w:rPr>
      <w:t>La SMLH ASSOCIATION RECONNUE D’UTILITÉ PUBLIQUE</w:t>
    </w:r>
  </w:p>
  <w:p w14:paraId="39B6C996" w14:textId="77777777" w:rsidR="00F548B8" w:rsidRPr="00ED7A14" w:rsidRDefault="00F548B8" w:rsidP="00005934">
    <w:pPr>
      <w:pStyle w:val="Pieddepage"/>
      <w:tabs>
        <w:tab w:val="clear" w:pos="9072"/>
        <w:tab w:val="left" w:pos="1080"/>
        <w:tab w:val="center" w:pos="5102"/>
        <w:tab w:val="right" w:pos="10204"/>
      </w:tabs>
      <w:rPr>
        <w:rFonts w:ascii="Roboto Light" w:hAnsi="Roboto Light"/>
        <w:sz w:val="20"/>
        <w:szCs w:val="20"/>
      </w:rPr>
    </w:pPr>
    <w:r w:rsidRPr="00ED7A14">
      <w:rPr>
        <w:rFonts w:ascii="Roboto Light" w:hAnsi="Roboto Light"/>
        <w:sz w:val="20"/>
        <w:szCs w:val="20"/>
      </w:rPr>
      <w:t>129 rue de Grenelle - Hôtel national des Invalides</w:t>
    </w:r>
    <w:r w:rsidR="00ED7A14">
      <w:rPr>
        <w:rFonts w:ascii="Roboto Light" w:hAnsi="Roboto Light"/>
        <w:sz w:val="20"/>
        <w:szCs w:val="20"/>
      </w:rPr>
      <w:t xml:space="preserve"> - </w:t>
    </w:r>
    <w:r w:rsidRPr="00ED7A14">
      <w:rPr>
        <w:rFonts w:ascii="Roboto Light" w:hAnsi="Roboto Light"/>
        <w:sz w:val="20"/>
        <w:szCs w:val="20"/>
      </w:rPr>
      <w:t>75</w:t>
    </w:r>
    <w:r w:rsidR="00ED7A14">
      <w:rPr>
        <w:rFonts w:ascii="Roboto Light" w:hAnsi="Roboto Light"/>
        <w:sz w:val="20"/>
        <w:szCs w:val="20"/>
      </w:rPr>
      <w:t>700</w:t>
    </w:r>
    <w:r w:rsidRPr="00ED7A14">
      <w:rPr>
        <w:rFonts w:ascii="Roboto Light" w:hAnsi="Roboto Light"/>
        <w:sz w:val="20"/>
        <w:szCs w:val="20"/>
      </w:rPr>
      <w:t xml:space="preserve"> Paris</w:t>
    </w:r>
    <w:r w:rsidR="00ED7A14">
      <w:rPr>
        <w:rFonts w:ascii="Roboto Light" w:hAnsi="Roboto Light"/>
        <w:sz w:val="20"/>
        <w:szCs w:val="20"/>
      </w:rPr>
      <w:t xml:space="preserve"> </w:t>
    </w:r>
    <w:proofErr w:type="spellStart"/>
    <w:r w:rsidR="00ED7A14">
      <w:rPr>
        <w:rFonts w:ascii="Roboto Light" w:hAnsi="Roboto Light"/>
        <w:sz w:val="20"/>
        <w:szCs w:val="20"/>
      </w:rPr>
      <w:t>Paris</w:t>
    </w:r>
    <w:proofErr w:type="spellEnd"/>
    <w:r w:rsidR="00ED7A14">
      <w:rPr>
        <w:rFonts w:ascii="Roboto Light" w:hAnsi="Roboto Light"/>
        <w:sz w:val="20"/>
        <w:szCs w:val="20"/>
      </w:rPr>
      <w:t xml:space="preserve"> Cedex 07</w:t>
    </w:r>
    <w:r w:rsidR="00ED7A14">
      <w:rPr>
        <w:rFonts w:ascii="Roboto Light" w:hAnsi="Roboto Light"/>
        <w:sz w:val="20"/>
        <w:szCs w:val="20"/>
      </w:rPr>
      <w:tab/>
    </w:r>
    <w:r w:rsidR="00ED7A14" w:rsidRPr="00ED7A14">
      <w:rPr>
        <w:rFonts w:ascii="Bitter Medium" w:hAnsi="Bitter Medium"/>
        <w:color w:val="FF0000"/>
        <w:sz w:val="20"/>
        <w:szCs w:val="20"/>
      </w:rPr>
      <w:t>WWW.SMLH.FR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5882" w14:textId="77777777" w:rsidR="00A559BF" w:rsidRDefault="00A559BF" w:rsidP="00DD02EB">
      <w:r>
        <w:separator/>
      </w:r>
    </w:p>
  </w:footnote>
  <w:footnote w:type="continuationSeparator" w:id="0">
    <w:p w14:paraId="6F3044F9" w14:textId="77777777" w:rsidR="00A559BF" w:rsidRDefault="00A559BF" w:rsidP="00DD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DC5"/>
    <w:multiLevelType w:val="hybridMultilevel"/>
    <w:tmpl w:val="F83E23B4"/>
    <w:lvl w:ilvl="0" w:tplc="DF9E36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85594"/>
    <w:multiLevelType w:val="hybridMultilevel"/>
    <w:tmpl w:val="156A0B14"/>
    <w:lvl w:ilvl="0" w:tplc="93AA53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F19B5"/>
    <w:multiLevelType w:val="hybridMultilevel"/>
    <w:tmpl w:val="36C0E98C"/>
    <w:lvl w:ilvl="0" w:tplc="8D88FF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A7D59"/>
    <w:multiLevelType w:val="hybridMultilevel"/>
    <w:tmpl w:val="B082E41E"/>
    <w:lvl w:ilvl="0" w:tplc="2460C6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662A6F"/>
    <w:multiLevelType w:val="hybridMultilevel"/>
    <w:tmpl w:val="AC027CBC"/>
    <w:lvl w:ilvl="0" w:tplc="BE52E6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E525F8"/>
    <w:multiLevelType w:val="hybridMultilevel"/>
    <w:tmpl w:val="6A524738"/>
    <w:lvl w:ilvl="0" w:tplc="AEAA224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1704BE"/>
    <w:multiLevelType w:val="hybridMultilevel"/>
    <w:tmpl w:val="1AD48F30"/>
    <w:lvl w:ilvl="0" w:tplc="D92019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A63EF"/>
    <w:multiLevelType w:val="hybridMultilevel"/>
    <w:tmpl w:val="A04AA79C"/>
    <w:lvl w:ilvl="0" w:tplc="AF54B802">
      <w:start w:val="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980272"/>
    <w:multiLevelType w:val="hybridMultilevel"/>
    <w:tmpl w:val="31B8BD4C"/>
    <w:lvl w:ilvl="0" w:tplc="8FE602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7022935">
    <w:abstractNumId w:val="2"/>
  </w:num>
  <w:num w:numId="2" w16cid:durableId="2089500725">
    <w:abstractNumId w:val="6"/>
  </w:num>
  <w:num w:numId="3" w16cid:durableId="783698390">
    <w:abstractNumId w:val="1"/>
  </w:num>
  <w:num w:numId="4" w16cid:durableId="2121141302">
    <w:abstractNumId w:val="0"/>
  </w:num>
  <w:num w:numId="5" w16cid:durableId="352272819">
    <w:abstractNumId w:val="8"/>
  </w:num>
  <w:num w:numId="6" w16cid:durableId="1213612424">
    <w:abstractNumId w:val="7"/>
  </w:num>
  <w:num w:numId="7" w16cid:durableId="1715040259">
    <w:abstractNumId w:val="3"/>
  </w:num>
  <w:num w:numId="8" w16cid:durableId="1511791402">
    <w:abstractNumId w:val="5"/>
  </w:num>
  <w:num w:numId="9" w16cid:durableId="94627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CD"/>
    <w:rsid w:val="00005934"/>
    <w:rsid w:val="000079DD"/>
    <w:rsid w:val="00023F1D"/>
    <w:rsid w:val="0003221E"/>
    <w:rsid w:val="00053FC0"/>
    <w:rsid w:val="00071B4F"/>
    <w:rsid w:val="0008047A"/>
    <w:rsid w:val="000847DF"/>
    <w:rsid w:val="00093D2E"/>
    <w:rsid w:val="000950B1"/>
    <w:rsid w:val="000969BF"/>
    <w:rsid w:val="000B633A"/>
    <w:rsid w:val="000F128B"/>
    <w:rsid w:val="00136A2D"/>
    <w:rsid w:val="001730DD"/>
    <w:rsid w:val="00174A32"/>
    <w:rsid w:val="001769DE"/>
    <w:rsid w:val="001875C9"/>
    <w:rsid w:val="001928A6"/>
    <w:rsid w:val="00192EC3"/>
    <w:rsid w:val="00195A8F"/>
    <w:rsid w:val="001A041B"/>
    <w:rsid w:val="001A591A"/>
    <w:rsid w:val="001A667D"/>
    <w:rsid w:val="001D0795"/>
    <w:rsid w:val="001D1BDC"/>
    <w:rsid w:val="00217B24"/>
    <w:rsid w:val="00247E22"/>
    <w:rsid w:val="0025292F"/>
    <w:rsid w:val="002600E5"/>
    <w:rsid w:val="002642B3"/>
    <w:rsid w:val="002649C7"/>
    <w:rsid w:val="00273C77"/>
    <w:rsid w:val="00283791"/>
    <w:rsid w:val="002854E2"/>
    <w:rsid w:val="00287045"/>
    <w:rsid w:val="002C5F54"/>
    <w:rsid w:val="002C7CE9"/>
    <w:rsid w:val="00302DFD"/>
    <w:rsid w:val="003118F6"/>
    <w:rsid w:val="00314A3B"/>
    <w:rsid w:val="00316804"/>
    <w:rsid w:val="00334ECF"/>
    <w:rsid w:val="0034318F"/>
    <w:rsid w:val="003761AD"/>
    <w:rsid w:val="003868CD"/>
    <w:rsid w:val="003B75F7"/>
    <w:rsid w:val="003B7E60"/>
    <w:rsid w:val="003D25BA"/>
    <w:rsid w:val="00407415"/>
    <w:rsid w:val="00407FE9"/>
    <w:rsid w:val="00416B5F"/>
    <w:rsid w:val="00441AC3"/>
    <w:rsid w:val="0045508E"/>
    <w:rsid w:val="00473821"/>
    <w:rsid w:val="00486357"/>
    <w:rsid w:val="004A13DA"/>
    <w:rsid w:val="004A1A25"/>
    <w:rsid w:val="004A4EFC"/>
    <w:rsid w:val="004B3268"/>
    <w:rsid w:val="004C08CA"/>
    <w:rsid w:val="00501F00"/>
    <w:rsid w:val="00526D10"/>
    <w:rsid w:val="00533ED2"/>
    <w:rsid w:val="005554BB"/>
    <w:rsid w:val="00557A5D"/>
    <w:rsid w:val="00586EFE"/>
    <w:rsid w:val="00591057"/>
    <w:rsid w:val="00595253"/>
    <w:rsid w:val="005A4A9A"/>
    <w:rsid w:val="005B335D"/>
    <w:rsid w:val="005C06B9"/>
    <w:rsid w:val="005C3C5C"/>
    <w:rsid w:val="005E03F5"/>
    <w:rsid w:val="005E5A35"/>
    <w:rsid w:val="005F17CF"/>
    <w:rsid w:val="006067F2"/>
    <w:rsid w:val="00623DE1"/>
    <w:rsid w:val="00637021"/>
    <w:rsid w:val="00645053"/>
    <w:rsid w:val="00667B6F"/>
    <w:rsid w:val="00680142"/>
    <w:rsid w:val="0068471E"/>
    <w:rsid w:val="006B13B1"/>
    <w:rsid w:val="006B2AC6"/>
    <w:rsid w:val="006C7D7A"/>
    <w:rsid w:val="00700AAA"/>
    <w:rsid w:val="00720E70"/>
    <w:rsid w:val="00724ED6"/>
    <w:rsid w:val="00747F9B"/>
    <w:rsid w:val="00780E2D"/>
    <w:rsid w:val="007861F5"/>
    <w:rsid w:val="007C7BFE"/>
    <w:rsid w:val="007D085E"/>
    <w:rsid w:val="007D1000"/>
    <w:rsid w:val="00833D7F"/>
    <w:rsid w:val="00882533"/>
    <w:rsid w:val="00883D61"/>
    <w:rsid w:val="008903FB"/>
    <w:rsid w:val="008B636D"/>
    <w:rsid w:val="008C5705"/>
    <w:rsid w:val="008E36CC"/>
    <w:rsid w:val="008F7725"/>
    <w:rsid w:val="009076BB"/>
    <w:rsid w:val="00931D17"/>
    <w:rsid w:val="00947040"/>
    <w:rsid w:val="00956C33"/>
    <w:rsid w:val="00974947"/>
    <w:rsid w:val="00975D6C"/>
    <w:rsid w:val="00976F28"/>
    <w:rsid w:val="0097768D"/>
    <w:rsid w:val="009A2A23"/>
    <w:rsid w:val="009B4823"/>
    <w:rsid w:val="009C2C36"/>
    <w:rsid w:val="009C441B"/>
    <w:rsid w:val="00A072C6"/>
    <w:rsid w:val="00A1099E"/>
    <w:rsid w:val="00A14F02"/>
    <w:rsid w:val="00A25E90"/>
    <w:rsid w:val="00A302C3"/>
    <w:rsid w:val="00A322CC"/>
    <w:rsid w:val="00A36075"/>
    <w:rsid w:val="00A4139B"/>
    <w:rsid w:val="00A559BF"/>
    <w:rsid w:val="00A61FE6"/>
    <w:rsid w:val="00A64B4F"/>
    <w:rsid w:val="00A7492C"/>
    <w:rsid w:val="00A75D5F"/>
    <w:rsid w:val="00A81215"/>
    <w:rsid w:val="00A827F9"/>
    <w:rsid w:val="00AA3E42"/>
    <w:rsid w:val="00AB16E6"/>
    <w:rsid w:val="00AB23FE"/>
    <w:rsid w:val="00AC554E"/>
    <w:rsid w:val="00AC5B7E"/>
    <w:rsid w:val="00AF4102"/>
    <w:rsid w:val="00B11352"/>
    <w:rsid w:val="00B14C37"/>
    <w:rsid w:val="00B256C2"/>
    <w:rsid w:val="00B27B08"/>
    <w:rsid w:val="00B4428E"/>
    <w:rsid w:val="00B53547"/>
    <w:rsid w:val="00B61807"/>
    <w:rsid w:val="00B73F69"/>
    <w:rsid w:val="00BA7F8E"/>
    <w:rsid w:val="00BB786F"/>
    <w:rsid w:val="00BC3B77"/>
    <w:rsid w:val="00BF15DA"/>
    <w:rsid w:val="00BF4ED3"/>
    <w:rsid w:val="00C06905"/>
    <w:rsid w:val="00C248D3"/>
    <w:rsid w:val="00C51197"/>
    <w:rsid w:val="00C51AED"/>
    <w:rsid w:val="00C70F1F"/>
    <w:rsid w:val="00C71F23"/>
    <w:rsid w:val="00C73A59"/>
    <w:rsid w:val="00C76B87"/>
    <w:rsid w:val="00C7712A"/>
    <w:rsid w:val="00CA0E1E"/>
    <w:rsid w:val="00CA4B5A"/>
    <w:rsid w:val="00CB2083"/>
    <w:rsid w:val="00CB44BA"/>
    <w:rsid w:val="00CC6AB0"/>
    <w:rsid w:val="00CE7AD3"/>
    <w:rsid w:val="00CE7C36"/>
    <w:rsid w:val="00D047A5"/>
    <w:rsid w:val="00D12A97"/>
    <w:rsid w:val="00D46C0E"/>
    <w:rsid w:val="00D655F7"/>
    <w:rsid w:val="00DB303A"/>
    <w:rsid w:val="00DB7591"/>
    <w:rsid w:val="00DC5D01"/>
    <w:rsid w:val="00DD02EB"/>
    <w:rsid w:val="00DF3855"/>
    <w:rsid w:val="00E0008F"/>
    <w:rsid w:val="00E054A3"/>
    <w:rsid w:val="00E0678D"/>
    <w:rsid w:val="00E23B95"/>
    <w:rsid w:val="00E23FED"/>
    <w:rsid w:val="00E30FA3"/>
    <w:rsid w:val="00E32079"/>
    <w:rsid w:val="00E345FD"/>
    <w:rsid w:val="00E45265"/>
    <w:rsid w:val="00E567F3"/>
    <w:rsid w:val="00E627E6"/>
    <w:rsid w:val="00E70D46"/>
    <w:rsid w:val="00EC317C"/>
    <w:rsid w:val="00ED7A14"/>
    <w:rsid w:val="00EF0FDC"/>
    <w:rsid w:val="00EF1F17"/>
    <w:rsid w:val="00EF3BB0"/>
    <w:rsid w:val="00F04A1A"/>
    <w:rsid w:val="00F26EB6"/>
    <w:rsid w:val="00F548B8"/>
    <w:rsid w:val="00F74732"/>
    <w:rsid w:val="00F92590"/>
    <w:rsid w:val="00FA09B2"/>
    <w:rsid w:val="00FA0E77"/>
    <w:rsid w:val="00FF57E4"/>
    <w:rsid w:val="00FF5B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FFC7C"/>
  <w15:docId w15:val="{82EEAC59-0125-4F2E-9088-5BA11127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39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B16E6"/>
    <w:rPr>
      <w:rFonts w:ascii="Tahoma" w:hAnsi="Tahoma" w:cs="Tahoma"/>
      <w:sz w:val="16"/>
      <w:szCs w:val="16"/>
    </w:rPr>
  </w:style>
  <w:style w:type="paragraph" w:styleId="Paragraphedeliste">
    <w:name w:val="List Paragraph"/>
    <w:basedOn w:val="Normal"/>
    <w:uiPriority w:val="34"/>
    <w:qFormat/>
    <w:rsid w:val="00CB2083"/>
    <w:pPr>
      <w:ind w:left="720"/>
      <w:contextualSpacing/>
    </w:pPr>
  </w:style>
  <w:style w:type="paragraph" w:styleId="En-tte">
    <w:name w:val="header"/>
    <w:basedOn w:val="Normal"/>
    <w:link w:val="En-tteCar"/>
    <w:unhideWhenUsed/>
    <w:rsid w:val="00DD02EB"/>
    <w:pPr>
      <w:tabs>
        <w:tab w:val="center" w:pos="4536"/>
        <w:tab w:val="right" w:pos="9072"/>
      </w:tabs>
    </w:pPr>
  </w:style>
  <w:style w:type="character" w:customStyle="1" w:styleId="En-tteCar">
    <w:name w:val="En-tête Car"/>
    <w:basedOn w:val="Policepardfaut"/>
    <w:link w:val="En-tte"/>
    <w:rsid w:val="00DD02EB"/>
    <w:rPr>
      <w:sz w:val="24"/>
      <w:szCs w:val="24"/>
    </w:rPr>
  </w:style>
  <w:style w:type="paragraph" w:styleId="Pieddepage">
    <w:name w:val="footer"/>
    <w:basedOn w:val="Normal"/>
    <w:link w:val="PieddepageCar"/>
    <w:uiPriority w:val="99"/>
    <w:unhideWhenUsed/>
    <w:rsid w:val="00DD02EB"/>
    <w:pPr>
      <w:tabs>
        <w:tab w:val="center" w:pos="4536"/>
        <w:tab w:val="right" w:pos="9072"/>
      </w:tabs>
    </w:pPr>
  </w:style>
  <w:style w:type="character" w:customStyle="1" w:styleId="PieddepageCar">
    <w:name w:val="Pied de page Car"/>
    <w:basedOn w:val="Policepardfaut"/>
    <w:link w:val="Pieddepage"/>
    <w:uiPriority w:val="99"/>
    <w:rsid w:val="00DD02EB"/>
    <w:rPr>
      <w:sz w:val="24"/>
      <w:szCs w:val="24"/>
    </w:rPr>
  </w:style>
  <w:style w:type="character" w:styleId="Lienhypertexte">
    <w:name w:val="Hyperlink"/>
    <w:basedOn w:val="Policepardfaut"/>
    <w:unhideWhenUsed/>
    <w:rsid w:val="00DD02EB"/>
    <w:rPr>
      <w:color w:val="0000FF" w:themeColor="hyperlink"/>
      <w:u w:val="single"/>
    </w:rPr>
  </w:style>
  <w:style w:type="character" w:styleId="Mentionnonrsolue">
    <w:name w:val="Unresolved Mention"/>
    <w:basedOn w:val="Policepardfaut"/>
    <w:uiPriority w:val="99"/>
    <w:semiHidden/>
    <w:unhideWhenUsed/>
    <w:rsid w:val="00DD02EB"/>
    <w:rPr>
      <w:color w:val="605E5C"/>
      <w:shd w:val="clear" w:color="auto" w:fill="E1DFDD"/>
    </w:rPr>
  </w:style>
  <w:style w:type="paragraph" w:styleId="NormalWeb">
    <w:name w:val="Normal (Web)"/>
    <w:basedOn w:val="Normal"/>
    <w:uiPriority w:val="99"/>
    <w:semiHidden/>
    <w:unhideWhenUsed/>
    <w:rsid w:val="003761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78097">
      <w:bodyDiv w:val="1"/>
      <w:marLeft w:val="0"/>
      <w:marRight w:val="0"/>
      <w:marTop w:val="0"/>
      <w:marBottom w:val="0"/>
      <w:divBdr>
        <w:top w:val="none" w:sz="0" w:space="0" w:color="auto"/>
        <w:left w:val="none" w:sz="0" w:space="0" w:color="auto"/>
        <w:bottom w:val="none" w:sz="0" w:space="0" w:color="auto"/>
        <w:right w:val="none" w:sz="0" w:space="0" w:color="auto"/>
      </w:divBdr>
      <w:divsChild>
        <w:div w:id="4787789">
          <w:marLeft w:val="0"/>
          <w:marRight w:val="0"/>
          <w:marTop w:val="0"/>
          <w:marBottom w:val="0"/>
          <w:divBdr>
            <w:top w:val="none" w:sz="0" w:space="0" w:color="auto"/>
            <w:left w:val="none" w:sz="0" w:space="0" w:color="auto"/>
            <w:bottom w:val="none" w:sz="0" w:space="0" w:color="auto"/>
            <w:right w:val="none" w:sz="0" w:space="0" w:color="auto"/>
          </w:divBdr>
        </w:div>
        <w:div w:id="1029793446">
          <w:marLeft w:val="0"/>
          <w:marRight w:val="0"/>
          <w:marTop w:val="0"/>
          <w:marBottom w:val="0"/>
          <w:divBdr>
            <w:top w:val="none" w:sz="0" w:space="0" w:color="auto"/>
            <w:left w:val="none" w:sz="0" w:space="0" w:color="auto"/>
            <w:bottom w:val="none" w:sz="0" w:space="0" w:color="auto"/>
            <w:right w:val="none" w:sz="0" w:space="0" w:color="auto"/>
          </w:divBdr>
        </w:div>
      </w:divsChild>
    </w:div>
    <w:div w:id="1282804466">
      <w:bodyDiv w:val="1"/>
      <w:marLeft w:val="0"/>
      <w:marRight w:val="0"/>
      <w:marTop w:val="0"/>
      <w:marBottom w:val="0"/>
      <w:divBdr>
        <w:top w:val="none" w:sz="0" w:space="0" w:color="auto"/>
        <w:left w:val="none" w:sz="0" w:space="0" w:color="auto"/>
        <w:bottom w:val="none" w:sz="0" w:space="0" w:color="auto"/>
        <w:right w:val="none" w:sz="0" w:space="0" w:color="auto"/>
      </w:divBdr>
    </w:div>
    <w:div w:id="1738165433">
      <w:bodyDiv w:val="1"/>
      <w:marLeft w:val="0"/>
      <w:marRight w:val="0"/>
      <w:marTop w:val="0"/>
      <w:marBottom w:val="0"/>
      <w:divBdr>
        <w:top w:val="none" w:sz="0" w:space="0" w:color="auto"/>
        <w:left w:val="none" w:sz="0" w:space="0" w:color="auto"/>
        <w:bottom w:val="none" w:sz="0" w:space="0" w:color="auto"/>
        <w:right w:val="none" w:sz="0" w:space="0" w:color="auto"/>
      </w:divBdr>
    </w:div>
    <w:div w:id="20425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3312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idier3312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anger\Documents\Documents\ASSOCIATIONS%20MILITAIRES\SMLH\Dpt%2033\ADMINISTRATION\Lettre%20Didier%20Bury.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Didier Bury</Template>
  <TotalTime>60</TotalTime>
  <Pages>2</Pages>
  <Words>387</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Société d’entraide des membres</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d’entraide des membres</dc:title>
  <dc:creator>Boulanger</dc:creator>
  <cp:lastModifiedBy>Pascal Atep</cp:lastModifiedBy>
  <cp:revision>15</cp:revision>
  <cp:lastPrinted>2025-01-10T11:12:00Z</cp:lastPrinted>
  <dcterms:created xsi:type="dcterms:W3CDTF">2025-01-08T15:54:00Z</dcterms:created>
  <dcterms:modified xsi:type="dcterms:W3CDTF">2025-01-10T11:12:00Z</dcterms:modified>
</cp:coreProperties>
</file>